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5386" w14:textId="0AB4336A" w:rsidR="00C315A2" w:rsidRPr="00386963" w:rsidRDefault="00386963" w:rsidP="0038696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C00000"/>
          <w:sz w:val="36"/>
          <w:szCs w:val="36"/>
          <w:bdr w:val="none" w:sz="0" w:space="0" w:color="auto" w:frame="1"/>
        </w:rPr>
      </w:pPr>
      <w:r w:rsidRPr="00386963">
        <w:rPr>
          <w:rStyle w:val="a4"/>
          <w:color w:val="C00000"/>
          <w:sz w:val="36"/>
          <w:szCs w:val="36"/>
          <w:bdr w:val="none" w:sz="0" w:space="0" w:color="auto" w:frame="1"/>
        </w:rPr>
        <w:t>А</w:t>
      </w:r>
      <w:r w:rsidR="00C315A2" w:rsidRPr="00386963">
        <w:rPr>
          <w:rStyle w:val="a4"/>
          <w:color w:val="C00000"/>
          <w:sz w:val="36"/>
          <w:szCs w:val="36"/>
          <w:bdr w:val="none" w:sz="0" w:space="0" w:color="auto" w:frame="1"/>
        </w:rPr>
        <w:t>ДАПТАЦИЯ К ДОУ: РЕКОМЕНДАЦИИ ПСИХОЛОГА</w:t>
      </w:r>
    </w:p>
    <w:p w14:paraId="011E3A6E" w14:textId="38C3F1DF" w:rsidR="00386963" w:rsidRDefault="00386963" w:rsidP="00386963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A5E69"/>
        </w:rPr>
      </w:pPr>
    </w:p>
    <w:p w14:paraId="430A21E2" w14:textId="47D9A0E7" w:rsidR="00C315A2" w:rsidRDefault="00C315A2" w:rsidP="00C315A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0A5E69"/>
        </w:rPr>
      </w:pPr>
    </w:p>
    <w:p w14:paraId="76C2ABA5" w14:textId="02FE9AC2" w:rsidR="00C315A2" w:rsidRPr="00386963" w:rsidRDefault="00386963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b/>
          <w:bCs/>
          <w:noProof/>
          <w:color w:val="FF66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CC0C203" wp14:editId="1265249C">
            <wp:simplePos x="0" y="0"/>
            <wp:positionH relativeFrom="column">
              <wp:posOffset>12700</wp:posOffset>
            </wp:positionH>
            <wp:positionV relativeFrom="paragraph">
              <wp:posOffset>34290</wp:posOffset>
            </wp:positionV>
            <wp:extent cx="2604770" cy="1950720"/>
            <wp:effectExtent l="19050" t="19050" r="24130" b="11430"/>
            <wp:wrapThrough wrapText="bothSides">
              <wp:wrapPolygon edited="0">
                <wp:start x="-158" y="-211"/>
                <wp:lineTo x="-158" y="21516"/>
                <wp:lineTo x="21642" y="21516"/>
                <wp:lineTo x="21642" y="-211"/>
                <wp:lineTo x="-158" y="-211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507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5A2" w:rsidRPr="00386963">
        <w:rPr>
          <w:rStyle w:val="a5"/>
          <w:sz w:val="28"/>
          <w:szCs w:val="28"/>
          <w:bdr w:val="none" w:sz="0" w:space="0" w:color="auto" w:frame="1"/>
        </w:rPr>
        <w:t>В данной консультации я рассмотрю вопрос: как помочь ребенку подготовиться к ДОУ.</w:t>
      </w:r>
    </w:p>
    <w:p w14:paraId="290FFD2D" w14:textId="77777777" w:rsidR="00386963" w:rsidRPr="00386963" w:rsidRDefault="00386963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253FE343" w14:textId="58C56DBE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>Представьте себе, что вы попадаете в незнакомый город путаницей улиц, наполненный своими жителями, причем они больше вас, а есть просто гиганты. Гиганты проявляют к вам особый интерес, но их намерения пока не ясно – добрые они или не очень. Их так много, все о чем-то говорят, бегают, иногда плачут, и нет такого места, где можно было бы от всего этого кошмара спрятаться, и нет ни одного знакомого, близкого человека, который бы объяснил, что это за люди и что за город. Помог, поддержал.</w:t>
      </w:r>
    </w:p>
    <w:p w14:paraId="1EFE40CE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Согласитесь, картина не из приятных. Но ведь это не что иное, как видение ситуации своего прихода в детский сад малышом: действительно его окружают незнакомые взрослые – воспитатели, няни, медсестра, и не просто окружают, а разговаривают с ним, что-то спрашивают, о чем-то просят, что-то требуют. И ходить по детскому саду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боязно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– что там за поворотом?</w:t>
      </w:r>
    </w:p>
    <w:p w14:paraId="1B08F2E8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>Безусловно, со временем малыш освоится в новой обстановке, познакомится с детьми, с воспитателем, будет ориентироваться в саду. Кто-то с первого дня почувствует себя «как дома», а у кого-то умение освоится в новой ситуации приведет к нежеланию ходить в детский сад, к конфликтам с детьми, с воспитателем.</w:t>
      </w:r>
    </w:p>
    <w:p w14:paraId="415B807A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>Сформированность следующих навыков и представлений поможет ребенку быстрее и успешнее пройти процесс адаптации:</w:t>
      </w:r>
    </w:p>
    <w:p w14:paraId="6E5CAC1F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</w:rPr>
      </w:pPr>
      <w:r w:rsidRPr="00386963">
        <w:rPr>
          <w:rStyle w:val="a5"/>
          <w:b/>
          <w:bCs/>
          <w:color w:val="C00000"/>
          <w:sz w:val="28"/>
          <w:szCs w:val="28"/>
          <w:bdr w:val="none" w:sz="0" w:space="0" w:color="auto" w:frame="1"/>
        </w:rPr>
        <w:t>Что такое детский сад</w:t>
      </w:r>
    </w:p>
    <w:p w14:paraId="74441F5D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Разговор о детском садике лучше начинать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задолго  до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первого похода туда, и говорить о нем стоит, как о чем-то очень-очень привлекательном (только без вранья и фантазий, чтобы избежать разочарований).</w:t>
      </w:r>
    </w:p>
    <w:p w14:paraId="74742798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В вашем дворе или у подруг наверняка найдутся дети, которые уже ходят в детский сад. Познакомьте их с вашим малышом, пусть «опытные» детки поделятся своими садовскими впечатлениями. Можно сыграть и на желании большинства детей «вырасти»: «когда ты подрастешь, ты тоже будешь ходить в детский сад». Этот этап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взросления  можно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 отметить каким-нибудь дополнительным плюсом: </w:t>
      </w:r>
      <w:r w:rsidRPr="00386963">
        <w:rPr>
          <w:sz w:val="28"/>
          <w:szCs w:val="28"/>
          <w:bdr w:val="none" w:sz="0" w:space="0" w:color="auto" w:frame="1"/>
        </w:rPr>
        <w:lastRenderedPageBreak/>
        <w:t>например, разрешить новоиспеченному детсадовцу ложиться на 15 минут позже или самому выбирать, в чем идти в детский сад.</w:t>
      </w:r>
    </w:p>
    <w:p w14:paraId="271FF951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В садик можно взять и свою игрушку или книжку,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и  это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будет частичкой дома в пока еще чужом месте.</w:t>
      </w:r>
    </w:p>
    <w:p w14:paraId="10AC5F16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</w:rPr>
      </w:pPr>
      <w:r w:rsidRPr="00386963">
        <w:rPr>
          <w:rStyle w:val="a5"/>
          <w:b/>
          <w:bCs/>
          <w:color w:val="C00000"/>
          <w:sz w:val="28"/>
          <w:szCs w:val="28"/>
          <w:bdr w:val="none" w:sz="0" w:space="0" w:color="auto" w:frame="1"/>
        </w:rPr>
        <w:t>Деловое сотрудничество</w:t>
      </w:r>
    </w:p>
    <w:p w14:paraId="3FC88D7C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Если общение ребенка с мамой основано только на ласках и поцелуях, оторвать его от себя крайне сложно.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Малыш  должен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привыкать к деловому сотрудничеству с взрослыми, то есть, учиться делать что-то вместе с папой, с мамой, с бабушкой. Например, если вы собираете пирамидку, то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одно  колечко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надевает взрослый, а другое – ребенок, если загружаете машинку кубиками, то отвезти груз в другую комнату поручите малышу.</w:t>
      </w:r>
    </w:p>
    <w:p w14:paraId="0BE89442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i/>
          <w:iCs/>
          <w:color w:val="C00000"/>
          <w:sz w:val="28"/>
          <w:szCs w:val="28"/>
        </w:rPr>
      </w:pPr>
      <w:r w:rsidRPr="00386963">
        <w:rPr>
          <w:rStyle w:val="a5"/>
          <w:i w:val="0"/>
          <w:iCs w:val="0"/>
          <w:color w:val="C00000"/>
          <w:sz w:val="28"/>
          <w:szCs w:val="28"/>
          <w:bdr w:val="none" w:sz="0" w:space="0" w:color="auto" w:frame="1"/>
        </w:rPr>
        <w:t>Познание сверстников</w:t>
      </w:r>
    </w:p>
    <w:p w14:paraId="748C6304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Вашему сыну или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дочке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необходимо усвоить, что маленькие дети, которые играют во дворе не куклы, а живые существа, поэтому их нельзя толкать, хватать за волосы, царапать. Зато с ними можно бегать наперегонки. Интересно играть, делиться игрушками. Старайтесь, чтобы вокруг вашего ребенка были другие маленькие дети, приглашайте их в дом, во время прогулки затевайте с ними увлекательные игры. Учите ребенка делиться своими игрушками, получать радость, когда не только берешь, но и даешь. Перед приходом в детский сад полезно познакомить его с </w:t>
      </w:r>
      <w:proofErr w:type="gramStart"/>
      <w:r w:rsidRPr="00386963">
        <w:rPr>
          <w:sz w:val="28"/>
          <w:szCs w:val="28"/>
          <w:bdr w:val="none" w:sz="0" w:space="0" w:color="auto" w:frame="1"/>
        </w:rPr>
        <w:t xml:space="preserve">кем </w:t>
      </w:r>
      <w:proofErr w:type="spellStart"/>
      <w:r w:rsidRPr="00386963">
        <w:rPr>
          <w:sz w:val="28"/>
          <w:szCs w:val="28"/>
          <w:bdr w:val="none" w:sz="0" w:space="0" w:color="auto" w:frame="1"/>
        </w:rPr>
        <w:t>нибудь</w:t>
      </w:r>
      <w:proofErr w:type="spellEnd"/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из его будущей группы.</w:t>
      </w:r>
    </w:p>
    <w:p w14:paraId="48BF95C0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</w:rPr>
      </w:pPr>
      <w:r w:rsidRPr="00386963">
        <w:rPr>
          <w:rStyle w:val="a5"/>
          <w:b/>
          <w:bCs/>
          <w:color w:val="C00000"/>
          <w:sz w:val="28"/>
          <w:szCs w:val="28"/>
          <w:bdr w:val="none" w:sz="0" w:space="0" w:color="auto" w:frame="1"/>
        </w:rPr>
        <w:t>Умение играть</w:t>
      </w:r>
    </w:p>
    <w:p w14:paraId="78E0C5FB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>Малыш, который умеет только бросать и перекладывать игрушки с места на место, наверняка будет скучать в детском саду. Игрушки должны быть наполнены для него смыслом. Куклу можно кормить, укладывать спать, одевать. В игрушечную машинку можно погрузить солдатиков и доставить их в другое место. Взрослый должен несколько раз проделать все это вместе с ребенком, причем с полной серьезностью, показывая всю важность этого занятия. Малыш быстро усвоит навыки обращения с игрушками, и тогда в детском саду он всегда найдет себе интересное дело.</w:t>
      </w:r>
    </w:p>
    <w:p w14:paraId="62182937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</w:rPr>
      </w:pPr>
      <w:r w:rsidRPr="00386963">
        <w:rPr>
          <w:rStyle w:val="a5"/>
          <w:b/>
          <w:bCs/>
          <w:color w:val="C00000"/>
          <w:sz w:val="28"/>
          <w:szCs w:val="28"/>
          <w:bdr w:val="none" w:sz="0" w:space="0" w:color="auto" w:frame="1"/>
        </w:rPr>
        <w:t>Где мама или знакомство с новыми людьми</w:t>
      </w:r>
    </w:p>
    <w:p w14:paraId="53F206B6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Задолго до детского сада малыш может поверить: мама может уходить, но всегда возвращается. Для </w:t>
      </w:r>
      <w:proofErr w:type="gramStart"/>
      <w:r w:rsidRPr="00386963">
        <w:rPr>
          <w:sz w:val="28"/>
          <w:szCs w:val="28"/>
          <w:bdr w:val="none" w:sz="0" w:space="0" w:color="auto" w:frame="1"/>
        </w:rPr>
        <w:t>« тренировки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»  попробуйте на короткое время оставить ребенка в компании хороших   знакомых, детей и родителей. Только не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забудьте  предупредить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малыша о своей отлучке! Очень пригодятся ребенку и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навыки  общения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с детьми и чужими взрослыми. Поэтому стоит использовать любую возможность завести новые знакомства и расширить круг друзей малыша.</w:t>
      </w:r>
    </w:p>
    <w:p w14:paraId="06F844E5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lastRenderedPageBreak/>
        <w:t xml:space="preserve">Старайтесь, чтобы в вашем доме появлялись новые для малыша люди. Он должен научиться, не бояться и стремиться познакомиться с ними и подружиться. В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конце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когда ребенок поймет, что от посторонних не исходит не какой опасности. Попробуйте изредка оставлять малыша на </w:t>
      </w:r>
      <w:proofErr w:type="gramStart"/>
      <w:r w:rsidRPr="00386963">
        <w:rPr>
          <w:sz w:val="28"/>
          <w:szCs w:val="28"/>
          <w:bdr w:val="none" w:sz="0" w:space="0" w:color="auto" w:frame="1"/>
        </w:rPr>
        <w:t>2-3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часа с другими родственниками, подругой, пусть привыкает расставаться с мамой без слез и переключаться на других людей.</w:t>
      </w:r>
    </w:p>
    <w:p w14:paraId="7D77B152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</w:rPr>
      </w:pPr>
      <w:r w:rsidRPr="00386963">
        <w:rPr>
          <w:rStyle w:val="a5"/>
          <w:b/>
          <w:bCs/>
          <w:color w:val="C00000"/>
          <w:sz w:val="28"/>
          <w:szCs w:val="28"/>
          <w:bdr w:val="none" w:sz="0" w:space="0" w:color="auto" w:frame="1"/>
        </w:rPr>
        <w:t>Первая обязанность</w:t>
      </w:r>
    </w:p>
    <w:p w14:paraId="73DA9677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>Очень важно объяснить малышу, почему он должен ходить в детский сад. Можно сказать, что он теперь большой и как все взрослые люди, будет ходить на «работу». Мама и папа ходят на работу, старшие братья и сестры в школу, а малыш в садик. Это и будет его первая обязанность. А можно и другой вариант, что он помогает маме, которая будет ходить на работу покупать новые игрушки.</w:t>
      </w:r>
    </w:p>
    <w:p w14:paraId="23CB40DA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Дорога из сада – время для разговоров. Как прошел день, с кем играл, что ел и </w:t>
      </w:r>
      <w:proofErr w:type="gramStart"/>
      <w:r w:rsidRPr="00386963">
        <w:rPr>
          <w:sz w:val="28"/>
          <w:szCs w:val="28"/>
          <w:bdr w:val="none" w:sz="0" w:space="0" w:color="auto" w:frame="1"/>
        </w:rPr>
        <w:t>т.д.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? Малышу интересно рассказать о том, кто в группе плачет, кто балуется, кто ему нравится. Скорее всего вы и не заметите, как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он</w:t>
      </w:r>
      <w:proofErr w:type="gramEnd"/>
      <w:r w:rsidRPr="00386963">
        <w:rPr>
          <w:sz w:val="28"/>
          <w:szCs w:val="28"/>
          <w:bdr w:val="none" w:sz="0" w:space="0" w:color="auto" w:frame="1"/>
        </w:rPr>
        <w:t xml:space="preserve"> придя из детского сада начнет рассказывать занимательные истории.</w:t>
      </w:r>
    </w:p>
    <w:p w14:paraId="4783BB25" w14:textId="77777777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386963">
        <w:rPr>
          <w:sz w:val="28"/>
          <w:szCs w:val="28"/>
          <w:bdr w:val="none" w:sz="0" w:space="0" w:color="auto" w:frame="1"/>
        </w:rPr>
        <w:t xml:space="preserve">А вот чего делать нельзя: исчезать, пользуясь тем, что ребенок заигрался; шантажировать детским садом и устраивать незапланированные выходные среди недели. Привыкнуть </w:t>
      </w:r>
      <w:proofErr w:type="gramStart"/>
      <w:r w:rsidRPr="00386963">
        <w:rPr>
          <w:sz w:val="28"/>
          <w:szCs w:val="28"/>
          <w:bdr w:val="none" w:sz="0" w:space="0" w:color="auto" w:frame="1"/>
        </w:rPr>
        <w:t>все таки</w:t>
      </w:r>
      <w:proofErr w:type="gramEnd"/>
      <w:r w:rsidRPr="00386963">
        <w:rPr>
          <w:sz w:val="28"/>
          <w:szCs w:val="28"/>
          <w:bdr w:val="none" w:sz="0" w:space="0" w:color="auto" w:frame="1"/>
        </w:rPr>
        <w:t>, проще к тому, что ребенок понимает и осознает. Даже это звучит так: вы поедите, погуляете, посидите и я приду за тобой.</w:t>
      </w:r>
    </w:p>
    <w:p w14:paraId="26899D4F" w14:textId="77777777" w:rsidR="00386963" w:rsidRPr="00386963" w:rsidRDefault="00386963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</w:p>
    <w:p w14:paraId="23AF4D04" w14:textId="718F6E5B" w:rsidR="00C315A2" w:rsidRPr="00386963" w:rsidRDefault="00C315A2" w:rsidP="00386963">
      <w:pPr>
        <w:pStyle w:val="a3"/>
        <w:spacing w:before="0" w:beforeAutospacing="0" w:after="0" w:afterAutospacing="0" w:line="288" w:lineRule="auto"/>
        <w:ind w:firstLine="709"/>
        <w:jc w:val="both"/>
        <w:textAlignment w:val="baseline"/>
        <w:rPr>
          <w:rFonts w:ascii="Arial" w:hAnsi="Arial" w:cs="Arial"/>
          <w:b/>
          <w:bCs/>
          <w:color w:val="C00000"/>
          <w:sz w:val="28"/>
          <w:szCs w:val="28"/>
        </w:rPr>
      </w:pPr>
      <w:r w:rsidRPr="00386963">
        <w:rPr>
          <w:b/>
          <w:bCs/>
          <w:color w:val="C00000"/>
          <w:sz w:val="28"/>
          <w:szCs w:val="28"/>
          <w:bdr w:val="none" w:sz="0" w:space="0" w:color="auto" w:frame="1"/>
        </w:rPr>
        <w:t>Успешной адаптации!</w:t>
      </w:r>
    </w:p>
    <w:p w14:paraId="172A4C60" w14:textId="77777777" w:rsidR="00155D2D" w:rsidRPr="00386963" w:rsidRDefault="00155D2D" w:rsidP="00386963">
      <w:pPr>
        <w:spacing w:after="0" w:line="288" w:lineRule="auto"/>
        <w:ind w:firstLine="709"/>
        <w:jc w:val="both"/>
        <w:rPr>
          <w:sz w:val="32"/>
          <w:szCs w:val="32"/>
        </w:rPr>
      </w:pPr>
    </w:p>
    <w:sectPr w:rsidR="00155D2D" w:rsidRPr="00386963" w:rsidSect="00386963">
      <w:foot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4623" w14:textId="77777777" w:rsidR="00386963" w:rsidRDefault="00386963" w:rsidP="00386963">
      <w:pPr>
        <w:spacing w:after="0" w:line="240" w:lineRule="auto"/>
      </w:pPr>
      <w:r>
        <w:separator/>
      </w:r>
    </w:p>
  </w:endnote>
  <w:endnote w:type="continuationSeparator" w:id="0">
    <w:p w14:paraId="2D000E17" w14:textId="77777777" w:rsidR="00386963" w:rsidRDefault="00386963" w:rsidP="003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217191"/>
      <w:docPartObj>
        <w:docPartGallery w:val="Page Numbers (Bottom of Page)"/>
        <w:docPartUnique/>
      </w:docPartObj>
    </w:sdtPr>
    <w:sdtContent>
      <w:p w14:paraId="044C5D5D" w14:textId="0D18268E" w:rsidR="00386963" w:rsidRDefault="003869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AB561" w14:textId="77777777" w:rsidR="00386963" w:rsidRDefault="003869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4AC4" w14:textId="77777777" w:rsidR="00386963" w:rsidRDefault="00386963" w:rsidP="00386963">
      <w:pPr>
        <w:spacing w:after="0" w:line="240" w:lineRule="auto"/>
      </w:pPr>
      <w:r>
        <w:separator/>
      </w:r>
    </w:p>
  </w:footnote>
  <w:footnote w:type="continuationSeparator" w:id="0">
    <w:p w14:paraId="284C59EA" w14:textId="77777777" w:rsidR="00386963" w:rsidRDefault="00386963" w:rsidP="00386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A2"/>
    <w:rsid w:val="00155D2D"/>
    <w:rsid w:val="00386963"/>
    <w:rsid w:val="00971B38"/>
    <w:rsid w:val="00C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F44C"/>
  <w15:chartTrackingRefBased/>
  <w15:docId w15:val="{4D2A7AA3-4141-4D53-BDFD-54DEB0A3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5A2"/>
    <w:rPr>
      <w:b/>
      <w:bCs/>
    </w:rPr>
  </w:style>
  <w:style w:type="character" w:styleId="a5">
    <w:name w:val="Emphasis"/>
    <w:basedOn w:val="a0"/>
    <w:uiPriority w:val="20"/>
    <w:qFormat/>
    <w:rsid w:val="00C315A2"/>
    <w:rPr>
      <w:i/>
      <w:iCs/>
    </w:rPr>
  </w:style>
  <w:style w:type="paragraph" w:styleId="a6">
    <w:name w:val="header"/>
    <w:basedOn w:val="a"/>
    <w:link w:val="a7"/>
    <w:uiPriority w:val="99"/>
    <w:unhideWhenUsed/>
    <w:rsid w:val="0038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963"/>
  </w:style>
  <w:style w:type="paragraph" w:styleId="a8">
    <w:name w:val="footer"/>
    <w:basedOn w:val="a"/>
    <w:link w:val="a9"/>
    <w:uiPriority w:val="99"/>
    <w:unhideWhenUsed/>
    <w:rsid w:val="00386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Дина Иткина</cp:lastModifiedBy>
  <cp:revision>2</cp:revision>
  <dcterms:created xsi:type="dcterms:W3CDTF">2025-03-01T17:04:00Z</dcterms:created>
  <dcterms:modified xsi:type="dcterms:W3CDTF">2025-03-12T10:51:00Z</dcterms:modified>
</cp:coreProperties>
</file>