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CC" w:rsidRPr="00222D6A" w:rsidRDefault="009913CC" w:rsidP="009913CC">
      <w:pPr>
        <w:pStyle w:val="11"/>
        <w:keepNext/>
        <w:keepLines/>
        <w:ind w:firstLine="580"/>
        <w:rPr>
          <w:sz w:val="26"/>
          <w:szCs w:val="26"/>
        </w:rPr>
      </w:pPr>
      <w:bookmarkStart w:id="0" w:name="bookmark0"/>
      <w:bookmarkStart w:id="1" w:name="bookmark1"/>
      <w:bookmarkStart w:id="2" w:name="bookmark2"/>
      <w:r w:rsidRPr="00222D6A">
        <w:rPr>
          <w:sz w:val="26"/>
          <w:szCs w:val="26"/>
        </w:rPr>
        <w:t>Пояснительная записка</w:t>
      </w:r>
      <w:bookmarkEnd w:id="0"/>
      <w:bookmarkEnd w:id="1"/>
      <w:bookmarkEnd w:id="2"/>
    </w:p>
    <w:p w:rsidR="009913CC" w:rsidRPr="00222D6A" w:rsidRDefault="009913CC" w:rsidP="009913CC">
      <w:pPr>
        <w:pStyle w:val="1"/>
        <w:tabs>
          <w:tab w:val="left" w:pos="5866"/>
        </w:tabs>
        <w:ind w:firstLine="580"/>
        <w:jc w:val="both"/>
        <w:rPr>
          <w:sz w:val="26"/>
          <w:szCs w:val="26"/>
        </w:rPr>
      </w:pPr>
      <w:r w:rsidRPr="00222D6A">
        <w:rPr>
          <w:sz w:val="26"/>
          <w:szCs w:val="26"/>
        </w:rPr>
        <w:t>Программа развития муниципального   дошкольного образовательного учреждения «Детский сад комбинированного вида № 8 п.</w:t>
      </w:r>
      <w:r>
        <w:rPr>
          <w:sz w:val="26"/>
          <w:szCs w:val="26"/>
        </w:rPr>
        <w:t xml:space="preserve"> </w:t>
      </w:r>
      <w:r w:rsidRPr="00222D6A">
        <w:rPr>
          <w:sz w:val="26"/>
          <w:szCs w:val="26"/>
        </w:rPr>
        <w:t>Дубовое» на 2023-2027 год (далее - Программа) разработана в соответствии с целями реализации государственной образовательной политики Российской Федерации в области образования и является нормативно-управленческим документом, определяющим перспективы и пути развития учреждения на среднесрочную перспективу: ценностно-смысловые, целевые, содержательные и результативные приоритеты развития.</w:t>
      </w:r>
    </w:p>
    <w:p w:rsidR="009913CC" w:rsidRPr="004068AE" w:rsidRDefault="009913CC" w:rsidP="009913CC">
      <w:pPr>
        <w:pStyle w:val="1"/>
        <w:ind w:firstLine="580"/>
        <w:jc w:val="both"/>
        <w:rPr>
          <w:sz w:val="26"/>
          <w:szCs w:val="26"/>
        </w:rPr>
      </w:pPr>
      <w:r w:rsidRPr="004068AE">
        <w:rPr>
          <w:sz w:val="26"/>
          <w:szCs w:val="26"/>
        </w:rPr>
        <w:t>Программа определяет, с одной стороны, образовательные приоритеты и меры стратегической задачи текущего времени - модернизации образования, с другой - обеспечивает тактический переход дошкольной организации в качественно иное состояние, максимально реализующее образовательный и гражданский потенциал непосредственных участников образования (обучающихся, педагогов, родителей).</w:t>
      </w:r>
    </w:p>
    <w:p w:rsidR="009913CC" w:rsidRPr="004068AE" w:rsidRDefault="009913CC" w:rsidP="009913CC">
      <w:pPr>
        <w:pStyle w:val="1"/>
        <w:ind w:firstLine="580"/>
        <w:jc w:val="both"/>
        <w:rPr>
          <w:sz w:val="26"/>
          <w:szCs w:val="26"/>
        </w:rPr>
      </w:pPr>
      <w:r w:rsidRPr="004068AE">
        <w:rPr>
          <w:sz w:val="26"/>
          <w:szCs w:val="26"/>
        </w:rPr>
        <w:t>Статья 28 №273-ФЗ от 29.12.2012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является обязательным локальным актом, наличие которого в образовательной организации закреплено законодательно.</w:t>
      </w:r>
    </w:p>
    <w:p w:rsidR="009913CC" w:rsidRPr="004068AE" w:rsidRDefault="009913CC" w:rsidP="009913CC">
      <w:pPr>
        <w:pStyle w:val="1"/>
        <w:ind w:firstLine="580"/>
        <w:jc w:val="both"/>
        <w:rPr>
          <w:sz w:val="26"/>
          <w:szCs w:val="26"/>
        </w:rPr>
      </w:pPr>
      <w:r w:rsidRPr="004068AE">
        <w:rPr>
          <w:sz w:val="26"/>
          <w:szCs w:val="26"/>
        </w:rPr>
        <w:t>Программа как проект перспектив</w:t>
      </w:r>
      <w:r>
        <w:rPr>
          <w:sz w:val="26"/>
          <w:szCs w:val="26"/>
        </w:rPr>
        <w:t xml:space="preserve">ного развития МДОУ </w:t>
      </w:r>
      <w:r w:rsidRPr="004068AE">
        <w:rPr>
          <w:sz w:val="26"/>
          <w:szCs w:val="26"/>
        </w:rPr>
        <w:t>«Детский сад комбинированного вида №</w:t>
      </w:r>
      <w:r>
        <w:rPr>
          <w:sz w:val="26"/>
          <w:szCs w:val="26"/>
        </w:rPr>
        <w:t>8 п. Дубовое» (далее - М</w:t>
      </w:r>
      <w:r w:rsidRPr="004068AE">
        <w:rPr>
          <w:sz w:val="26"/>
          <w:szCs w:val="26"/>
        </w:rPr>
        <w:t>ДОУ) призвана:</w:t>
      </w:r>
    </w:p>
    <w:p w:rsidR="009913CC" w:rsidRPr="004068AE" w:rsidRDefault="009913CC" w:rsidP="009913CC">
      <w:pPr>
        <w:pStyle w:val="1"/>
        <w:numPr>
          <w:ilvl w:val="0"/>
          <w:numId w:val="1"/>
        </w:numPr>
        <w:tabs>
          <w:tab w:val="left" w:pos="905"/>
        </w:tabs>
        <w:ind w:firstLine="580"/>
        <w:jc w:val="both"/>
        <w:rPr>
          <w:sz w:val="26"/>
          <w:szCs w:val="26"/>
        </w:rPr>
      </w:pPr>
      <w:bookmarkStart w:id="3" w:name="bookmark3"/>
      <w:bookmarkEnd w:id="3"/>
      <w:r w:rsidRPr="004068AE">
        <w:rPr>
          <w:sz w:val="26"/>
          <w:szCs w:val="26"/>
        </w:rPr>
        <w:t>обеспечить достижение целевых показателей Государственной программы Российской Федерации «Развитие образования» на срок 2018-2025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ДОО;</w:t>
      </w:r>
    </w:p>
    <w:p w:rsidR="009913CC" w:rsidRPr="004068AE" w:rsidRDefault="009913CC" w:rsidP="009913CC">
      <w:pPr>
        <w:pStyle w:val="1"/>
        <w:numPr>
          <w:ilvl w:val="0"/>
          <w:numId w:val="1"/>
        </w:numPr>
        <w:tabs>
          <w:tab w:val="left" w:pos="905"/>
        </w:tabs>
        <w:ind w:firstLine="580"/>
        <w:jc w:val="both"/>
        <w:rPr>
          <w:sz w:val="26"/>
          <w:szCs w:val="26"/>
        </w:rPr>
      </w:pPr>
      <w:bookmarkStart w:id="4" w:name="bookmark4"/>
      <w:bookmarkEnd w:id="4"/>
      <w:r w:rsidRPr="004068AE">
        <w:rPr>
          <w:sz w:val="26"/>
          <w:szCs w:val="26"/>
        </w:rPr>
        <w:t>консолидировать усилия всех заинтересованных субъектов образовательного процесса и социального окружения ДОО для достижения цели Программы.</w:t>
      </w:r>
    </w:p>
    <w:p w:rsidR="009913CC" w:rsidRDefault="009913CC" w:rsidP="009913CC">
      <w:pPr>
        <w:pStyle w:val="1"/>
        <w:ind w:firstLine="580"/>
        <w:jc w:val="both"/>
        <w:rPr>
          <w:sz w:val="26"/>
          <w:szCs w:val="26"/>
        </w:rPr>
      </w:pPr>
      <w:r w:rsidRPr="00FB4A90">
        <w:rPr>
          <w:sz w:val="26"/>
          <w:szCs w:val="26"/>
        </w:rPr>
        <w:t>Целевые установки образовательной политики региона направлены на качественно новый уровень образования, который позволит сформировать образованную, творческую, социально зрелую, физически здоровую личность молодого гражданина России, стать основой экономического роста и социального развития регионального сообщества, фактором благополучия, стабильности, успешности и безопасности людей, проживающих в Белгородской области.</w:t>
      </w:r>
    </w:p>
    <w:p w:rsidR="009913CC" w:rsidRPr="004068AE" w:rsidRDefault="009913CC" w:rsidP="009913CC">
      <w:pPr>
        <w:pStyle w:val="1"/>
        <w:ind w:firstLine="580"/>
        <w:jc w:val="both"/>
        <w:rPr>
          <w:sz w:val="26"/>
          <w:szCs w:val="26"/>
        </w:rPr>
      </w:pPr>
      <w:r w:rsidRPr="004068AE">
        <w:rPr>
          <w:sz w:val="26"/>
          <w:szCs w:val="26"/>
        </w:rPr>
        <w:t>Программа развития предусматривает реализацию комплекса мероприятий и создания необходимых условий в образовательной организации и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процесса.</w:t>
      </w:r>
    </w:p>
    <w:p w:rsidR="009913CC" w:rsidRPr="004068AE" w:rsidRDefault="009913CC" w:rsidP="009913CC">
      <w:pPr>
        <w:pStyle w:val="1"/>
        <w:ind w:firstLine="580"/>
        <w:jc w:val="both"/>
        <w:rPr>
          <w:sz w:val="26"/>
          <w:szCs w:val="26"/>
        </w:rPr>
      </w:pPr>
      <w:r w:rsidRPr="004068AE">
        <w:rPr>
          <w:sz w:val="26"/>
          <w:szCs w:val="26"/>
        </w:rPr>
        <w:t xml:space="preserve">Необходимость разработки данной Программы развития обусловлено пересмотром, разработкой и внедрением новых подходов и педагогических технологий, повышающих качество образовательной политики ДОО. Результатом деятельности ДОО по направлениям является повышение эффективности работы образовательной организации, результатом реализации инициативных проектов </w:t>
      </w:r>
      <w:r>
        <w:rPr>
          <w:sz w:val="26"/>
          <w:szCs w:val="26"/>
        </w:rPr>
        <w:t>–</w:t>
      </w:r>
      <w:r w:rsidRPr="004068AE">
        <w:rPr>
          <w:sz w:val="26"/>
          <w:szCs w:val="26"/>
        </w:rPr>
        <w:t xml:space="preserve"> высокий уровень удовлетворенности общества качеством дошкольного образования. В целом Программа направлена не только на стабильное функционирование образовательного учреждения, но и на его планомерное развитие в рамках приоритетных задач.</w:t>
      </w:r>
    </w:p>
    <w:p w:rsidR="009913CC" w:rsidRPr="004068AE" w:rsidRDefault="009913CC" w:rsidP="009913CC">
      <w:pPr>
        <w:pStyle w:val="1"/>
        <w:ind w:firstLine="580"/>
        <w:jc w:val="both"/>
        <w:rPr>
          <w:sz w:val="26"/>
          <w:szCs w:val="26"/>
        </w:rPr>
      </w:pPr>
      <w:r w:rsidRPr="004068AE">
        <w:rPr>
          <w:sz w:val="26"/>
          <w:szCs w:val="26"/>
        </w:rPr>
        <w:t xml:space="preserve">Тактика образовательной деятельности в системе дошкольного образования </w:t>
      </w:r>
      <w:r w:rsidRPr="004068AE">
        <w:rPr>
          <w:sz w:val="26"/>
          <w:szCs w:val="26"/>
        </w:rPr>
        <w:lastRenderedPageBreak/>
        <w:t>направлена на формирование гибкой, многофункциональной системы, обеспечивающей конституционное право каждого гражданина России на общедоступное и бесплатное дошкольное образование.</w:t>
      </w:r>
    </w:p>
    <w:p w:rsidR="009913CC" w:rsidRPr="004068AE" w:rsidRDefault="009913CC" w:rsidP="009913CC">
      <w:pPr>
        <w:pStyle w:val="1"/>
        <w:ind w:firstLine="580"/>
        <w:jc w:val="both"/>
        <w:rPr>
          <w:sz w:val="26"/>
          <w:szCs w:val="26"/>
        </w:rPr>
      </w:pPr>
      <w:r w:rsidRPr="004068AE">
        <w:rPr>
          <w:sz w:val="26"/>
          <w:szCs w:val="26"/>
        </w:rPr>
        <w:t xml:space="preserve">Федеральный государственный образовательный стандарт дошкольного образования (далее ФГОС ДОО) реализуемый в настоящее </w:t>
      </w:r>
      <w:r>
        <w:rPr>
          <w:sz w:val="26"/>
          <w:szCs w:val="26"/>
        </w:rPr>
        <w:t xml:space="preserve">время, отражает согласованные, </w:t>
      </w:r>
      <w:r w:rsidRPr="004068AE">
        <w:rPr>
          <w:sz w:val="26"/>
          <w:szCs w:val="26"/>
        </w:rPr>
        <w:t>общественно-государственные ожидания относительно уровня дошкольного образования и является ориентиром для специалистов системы образования, семей воспитанников и широкой общественности.</w:t>
      </w:r>
    </w:p>
    <w:p w:rsidR="009913CC" w:rsidRPr="003B6B83" w:rsidRDefault="009913CC" w:rsidP="009913CC">
      <w:pPr>
        <w:pStyle w:val="1"/>
        <w:ind w:firstLine="0"/>
        <w:jc w:val="center"/>
        <w:rPr>
          <w:sz w:val="26"/>
          <w:szCs w:val="26"/>
          <w:u w:val="single"/>
        </w:rPr>
      </w:pPr>
      <w:r w:rsidRPr="003B6B83">
        <w:rPr>
          <w:sz w:val="26"/>
          <w:szCs w:val="26"/>
          <w:u w:val="single"/>
        </w:rPr>
        <w:t xml:space="preserve">Специфика программы развития </w:t>
      </w:r>
      <w:r>
        <w:rPr>
          <w:sz w:val="26"/>
          <w:szCs w:val="26"/>
          <w:u w:val="single"/>
        </w:rPr>
        <w:t>М</w:t>
      </w:r>
      <w:r w:rsidRPr="003B6B83">
        <w:rPr>
          <w:sz w:val="26"/>
          <w:szCs w:val="26"/>
          <w:u w:val="single"/>
        </w:rPr>
        <w:t>ДОУ состоит в следующем:</w:t>
      </w:r>
    </w:p>
    <w:p w:rsidR="009913CC" w:rsidRPr="004068AE" w:rsidRDefault="009913CC" w:rsidP="009913CC">
      <w:pPr>
        <w:pStyle w:val="1"/>
        <w:ind w:firstLine="709"/>
        <w:jc w:val="both"/>
        <w:rPr>
          <w:sz w:val="26"/>
          <w:szCs w:val="26"/>
        </w:rPr>
      </w:pPr>
      <w:r w:rsidRPr="004068AE">
        <w:rPr>
          <w:sz w:val="26"/>
          <w:szCs w:val="26"/>
        </w:rPr>
        <w:t>Ориентация на потребности социума: прежде всего - государственная политика в области образования, запросы на содержание образования в детском саду, уровень материального достатка родителей, демографический состав населения, национальные и культурные традиции города.</w:t>
      </w:r>
    </w:p>
    <w:p w:rsidR="009913CC" w:rsidRPr="004068AE" w:rsidRDefault="009913CC" w:rsidP="009913CC">
      <w:pPr>
        <w:pStyle w:val="1"/>
        <w:ind w:firstLine="709"/>
        <w:jc w:val="both"/>
        <w:rPr>
          <w:sz w:val="26"/>
          <w:szCs w:val="26"/>
        </w:rPr>
      </w:pPr>
      <w:r w:rsidRPr="004068AE">
        <w:rPr>
          <w:sz w:val="26"/>
          <w:szCs w:val="26"/>
        </w:rPr>
        <w:t>Вариативность содержания образования с учётом индивидуальных возможностей и потребностей ребёнка, в том числе особенности здоровья детей.</w:t>
      </w:r>
    </w:p>
    <w:p w:rsidR="009913CC" w:rsidRPr="004068AE" w:rsidRDefault="009913CC" w:rsidP="009913CC">
      <w:pPr>
        <w:pStyle w:val="1"/>
        <w:ind w:firstLine="709"/>
        <w:jc w:val="both"/>
        <w:rPr>
          <w:sz w:val="26"/>
          <w:szCs w:val="26"/>
        </w:rPr>
      </w:pPr>
      <w:r w:rsidRPr="004068AE">
        <w:rPr>
          <w:sz w:val="26"/>
          <w:szCs w:val="26"/>
        </w:rPr>
        <w:t>Выбор режима развития - проектная деятельность, разработка и реализация программ по узким направлениям</w:t>
      </w:r>
    </w:p>
    <w:p w:rsidR="009913CC" w:rsidRPr="009761C7" w:rsidRDefault="009913CC" w:rsidP="009913CC">
      <w:pPr>
        <w:pStyle w:val="1"/>
        <w:jc w:val="center"/>
        <w:rPr>
          <w:sz w:val="26"/>
          <w:szCs w:val="26"/>
          <w:u w:val="single"/>
        </w:rPr>
      </w:pPr>
      <w:r w:rsidRPr="009761C7">
        <w:rPr>
          <w:sz w:val="26"/>
          <w:szCs w:val="26"/>
          <w:u w:val="single"/>
        </w:rPr>
        <w:t>Качественные характеристики программы</w:t>
      </w:r>
    </w:p>
    <w:p w:rsidR="009913CC" w:rsidRPr="004068AE" w:rsidRDefault="009913CC" w:rsidP="009913CC">
      <w:pPr>
        <w:pStyle w:val="1"/>
        <w:ind w:firstLine="600"/>
        <w:jc w:val="both"/>
        <w:rPr>
          <w:sz w:val="26"/>
          <w:szCs w:val="26"/>
        </w:rPr>
      </w:pPr>
      <w:r w:rsidRPr="00831705">
        <w:rPr>
          <w:i/>
          <w:sz w:val="26"/>
          <w:szCs w:val="26"/>
        </w:rPr>
        <w:t>Актуальность</w:t>
      </w:r>
      <w:r w:rsidRPr="004068AE">
        <w:rPr>
          <w:sz w:val="26"/>
          <w:szCs w:val="26"/>
        </w:rPr>
        <w:t xml:space="preserve"> - программа ориентирована на решение наиболее значимых проблем для будущей (перспективной) системы образовательного и коррекционного процесса детского сада.</w:t>
      </w:r>
    </w:p>
    <w:p w:rsidR="009913CC" w:rsidRPr="004068AE" w:rsidRDefault="009913CC" w:rsidP="009913CC">
      <w:pPr>
        <w:pStyle w:val="1"/>
        <w:ind w:firstLine="600"/>
        <w:jc w:val="both"/>
        <w:rPr>
          <w:sz w:val="26"/>
          <w:szCs w:val="26"/>
        </w:rPr>
      </w:pPr>
      <w:proofErr w:type="spellStart"/>
      <w:r w:rsidRPr="00831705">
        <w:rPr>
          <w:i/>
          <w:sz w:val="26"/>
          <w:szCs w:val="26"/>
        </w:rPr>
        <w:t>Прогностичность</w:t>
      </w:r>
      <w:proofErr w:type="spellEnd"/>
      <w:r w:rsidRPr="00831705">
        <w:rPr>
          <w:sz w:val="26"/>
          <w:szCs w:val="26"/>
        </w:rPr>
        <w:t xml:space="preserve"> - данная</w:t>
      </w:r>
      <w:r w:rsidRPr="004068AE">
        <w:rPr>
          <w:sz w:val="26"/>
          <w:szCs w:val="26"/>
        </w:rPr>
        <w:t xml:space="preserve"> программа отражает в своих целях и планируемых действиях не только сегодняшние, но и будущие требования к дошкольному учреждению (в программе представлена не только эталонная модель выпускника детского сада, но и перспективная модель дошкольной образовательной организации на момент завершения реализации программы развития). Таким образом, просчитываются риски, возникновение которых возможно при реализации программы; намечается соответствие программы изменяющимся требованиям и условиям, в которых она будет реализоваться.</w:t>
      </w:r>
    </w:p>
    <w:p w:rsidR="009913CC" w:rsidRPr="004068AE" w:rsidRDefault="009913CC" w:rsidP="009913CC">
      <w:pPr>
        <w:pStyle w:val="1"/>
        <w:ind w:firstLine="600"/>
        <w:jc w:val="both"/>
        <w:rPr>
          <w:sz w:val="26"/>
          <w:szCs w:val="26"/>
        </w:rPr>
      </w:pPr>
      <w:r w:rsidRPr="00831705">
        <w:rPr>
          <w:i/>
          <w:sz w:val="26"/>
          <w:szCs w:val="26"/>
        </w:rPr>
        <w:t xml:space="preserve">Рациональность </w:t>
      </w:r>
      <w:r w:rsidRPr="004068AE">
        <w:rPr>
          <w:sz w:val="26"/>
          <w:szCs w:val="26"/>
        </w:rPr>
        <w:t>- программой определены цели и способы их достижения, которые позволят получить максимально возможные результаты.</w:t>
      </w:r>
    </w:p>
    <w:p w:rsidR="009913CC" w:rsidRPr="004068AE" w:rsidRDefault="009913CC" w:rsidP="009913CC">
      <w:pPr>
        <w:pStyle w:val="1"/>
        <w:ind w:firstLine="0"/>
        <w:jc w:val="both"/>
        <w:rPr>
          <w:sz w:val="26"/>
          <w:szCs w:val="26"/>
        </w:rPr>
      </w:pPr>
      <w:r w:rsidRPr="00691CBE">
        <w:rPr>
          <w:i/>
          <w:sz w:val="26"/>
          <w:szCs w:val="26"/>
        </w:rPr>
        <w:t xml:space="preserve">        Реалистичность</w:t>
      </w:r>
      <w:r w:rsidRPr="00691CBE">
        <w:rPr>
          <w:sz w:val="26"/>
          <w:szCs w:val="26"/>
        </w:rPr>
        <w:t xml:space="preserve"> - программа призвана обеспечить соответствие между желаемым и возможным, т.е. между</w:t>
      </w:r>
      <w:r w:rsidRPr="004068AE">
        <w:rPr>
          <w:sz w:val="26"/>
          <w:szCs w:val="26"/>
        </w:rPr>
        <w:t xml:space="preserve"> целями программы и средствами их достижения.</w:t>
      </w:r>
    </w:p>
    <w:p w:rsidR="009913CC" w:rsidRPr="004068AE" w:rsidRDefault="009913CC" w:rsidP="009913CC">
      <w:pPr>
        <w:pStyle w:val="1"/>
        <w:ind w:firstLine="600"/>
        <w:jc w:val="both"/>
        <w:rPr>
          <w:sz w:val="26"/>
          <w:szCs w:val="26"/>
        </w:rPr>
      </w:pPr>
      <w:r w:rsidRPr="00691CBE">
        <w:rPr>
          <w:i/>
          <w:sz w:val="26"/>
          <w:szCs w:val="26"/>
        </w:rPr>
        <w:t>Целостность -</w:t>
      </w:r>
      <w:r w:rsidRPr="00691CBE">
        <w:rPr>
          <w:sz w:val="26"/>
          <w:szCs w:val="26"/>
        </w:rPr>
        <w:t xml:space="preserve"> </w:t>
      </w:r>
      <w:r w:rsidRPr="004068AE">
        <w:rPr>
          <w:sz w:val="26"/>
          <w:szCs w:val="26"/>
        </w:rPr>
        <w:t>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</w:p>
    <w:p w:rsidR="009913CC" w:rsidRPr="004068AE" w:rsidRDefault="009913CC" w:rsidP="009913CC">
      <w:pPr>
        <w:pStyle w:val="1"/>
        <w:ind w:firstLine="600"/>
        <w:jc w:val="both"/>
        <w:rPr>
          <w:sz w:val="26"/>
          <w:szCs w:val="26"/>
        </w:rPr>
      </w:pPr>
      <w:r w:rsidRPr="00691CBE">
        <w:rPr>
          <w:i/>
          <w:sz w:val="26"/>
          <w:szCs w:val="26"/>
        </w:rPr>
        <w:t>Контролируемость -</w:t>
      </w:r>
      <w:r w:rsidRPr="004068AE">
        <w:rPr>
          <w:sz w:val="26"/>
          <w:szCs w:val="26"/>
        </w:rPr>
        <w:t xml:space="preserve"> в программе определены конечные и промежуточные цели задачи, которые являются измеримыми, сформулированы критерии оценки результатов развития дошкольной образовательной организации.</w:t>
      </w:r>
    </w:p>
    <w:p w:rsidR="009913CC" w:rsidRPr="004068AE" w:rsidRDefault="009913CC" w:rsidP="009913CC">
      <w:pPr>
        <w:pStyle w:val="1"/>
        <w:ind w:firstLine="600"/>
        <w:jc w:val="both"/>
        <w:rPr>
          <w:sz w:val="26"/>
          <w:szCs w:val="26"/>
        </w:rPr>
      </w:pPr>
      <w:r w:rsidRPr="00691CBE">
        <w:rPr>
          <w:i/>
          <w:sz w:val="26"/>
          <w:szCs w:val="26"/>
        </w:rPr>
        <w:t>Нормативно-правовая адекватность -</w:t>
      </w:r>
      <w:r w:rsidRPr="004068AE">
        <w:rPr>
          <w:sz w:val="26"/>
          <w:szCs w:val="26"/>
        </w:rPr>
        <w:t xml:space="preserve"> соотнесение целей программы и планируемых способов их достижения с законодательством федерального, регионального и местного уровней.</w:t>
      </w:r>
    </w:p>
    <w:p w:rsidR="009913CC" w:rsidRPr="004068AE" w:rsidRDefault="009913CC" w:rsidP="009913CC">
      <w:pPr>
        <w:pStyle w:val="1"/>
        <w:spacing w:after="260"/>
        <w:ind w:firstLine="600"/>
        <w:jc w:val="both"/>
        <w:rPr>
          <w:sz w:val="26"/>
          <w:szCs w:val="26"/>
        </w:rPr>
      </w:pPr>
      <w:r w:rsidRPr="00691CBE">
        <w:rPr>
          <w:i/>
          <w:sz w:val="26"/>
          <w:szCs w:val="26"/>
        </w:rPr>
        <w:t>Индивидуальность -</w:t>
      </w:r>
      <w:r w:rsidRPr="004068AE">
        <w:rPr>
          <w:sz w:val="26"/>
          <w:szCs w:val="26"/>
        </w:rPr>
        <w:t xml:space="preserve"> программа нацелена на решение специфических (не глобальных) проблем дошкольного учреждения при максимальном учете и отражении особенностей детского сада комбинированного вида, запросов и потенциальных возможностей педагогического коллектива, социума и родителей воспитанников.</w:t>
      </w:r>
    </w:p>
    <w:p w:rsidR="009913CC" w:rsidRPr="00D04D40" w:rsidRDefault="009913CC" w:rsidP="009913CC">
      <w:pPr>
        <w:pStyle w:val="a5"/>
        <w:ind w:left="2880"/>
        <w:rPr>
          <w:sz w:val="26"/>
          <w:szCs w:val="26"/>
        </w:rPr>
      </w:pPr>
      <w:r w:rsidRPr="00D04D40">
        <w:rPr>
          <w:b/>
          <w:bCs/>
          <w:sz w:val="26"/>
          <w:szCs w:val="26"/>
          <w:u w:val="none"/>
        </w:rPr>
        <w:lastRenderedPageBreak/>
        <w:t>1.1. Паспорт программы развития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796"/>
      </w:tblGrid>
      <w:tr w:rsidR="009913CC" w:rsidRPr="00D04D40" w:rsidTr="00D04C5F">
        <w:trPr>
          <w:trHeight w:hRule="exact" w:val="97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CC" w:rsidRPr="00D04D40" w:rsidRDefault="009913CC" w:rsidP="00D04C5F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D04D4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CC" w:rsidRPr="00D04D40" w:rsidRDefault="009913CC" w:rsidP="00D04C5F">
            <w:pPr>
              <w:pStyle w:val="a7"/>
              <w:ind w:right="215" w:firstLine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развития М</w:t>
            </w:r>
            <w:r w:rsidRPr="00D04D40">
              <w:rPr>
                <w:sz w:val="26"/>
                <w:szCs w:val="26"/>
              </w:rPr>
              <w:t>ДОУ «Детский сад комби</w:t>
            </w:r>
            <w:r>
              <w:rPr>
                <w:sz w:val="26"/>
                <w:szCs w:val="26"/>
              </w:rPr>
              <w:t>нированного вида № 8 п. Дубовое Белгородского района</w:t>
            </w:r>
            <w:r w:rsidRPr="00D04D40">
              <w:rPr>
                <w:sz w:val="26"/>
                <w:szCs w:val="26"/>
              </w:rPr>
              <w:t xml:space="preserve"> Белгородской области</w:t>
            </w:r>
            <w:r>
              <w:rPr>
                <w:sz w:val="26"/>
                <w:szCs w:val="26"/>
              </w:rPr>
              <w:t>»</w:t>
            </w:r>
            <w:r w:rsidRPr="00D04D40">
              <w:rPr>
                <w:sz w:val="26"/>
                <w:szCs w:val="26"/>
              </w:rPr>
              <w:t xml:space="preserve"> на 2023-2027 годы (далее - Программа)</w:t>
            </w:r>
          </w:p>
        </w:tc>
      </w:tr>
      <w:tr w:rsidR="009913CC" w:rsidRPr="00D04D40" w:rsidTr="00D04C5F">
        <w:trPr>
          <w:trHeight w:hRule="exact" w:val="27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CC" w:rsidRPr="00D04D40" w:rsidRDefault="009913CC" w:rsidP="00D04C5F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D04D40">
              <w:rPr>
                <w:sz w:val="26"/>
                <w:szCs w:val="26"/>
              </w:rPr>
              <w:t>Назначение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Pr="00D04D40" w:rsidRDefault="009913CC" w:rsidP="00D04C5F">
            <w:pPr>
              <w:pStyle w:val="a7"/>
              <w:ind w:right="215" w:firstLine="135"/>
              <w:rPr>
                <w:sz w:val="26"/>
                <w:szCs w:val="26"/>
              </w:rPr>
            </w:pPr>
            <w:r w:rsidRPr="00D04D40">
              <w:rPr>
                <w:sz w:val="26"/>
                <w:szCs w:val="26"/>
              </w:rPr>
              <w:t xml:space="preserve">Программа развития предназначена для определения перспективных направлений развития </w:t>
            </w:r>
            <w:r>
              <w:rPr>
                <w:sz w:val="26"/>
                <w:szCs w:val="26"/>
              </w:rPr>
              <w:t xml:space="preserve"> </w:t>
            </w:r>
            <w:r w:rsidRPr="00D04D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D04D40">
              <w:rPr>
                <w:sz w:val="26"/>
                <w:szCs w:val="26"/>
              </w:rPr>
              <w:t>ДОУ «Детский сад комби</w:t>
            </w:r>
            <w:r>
              <w:rPr>
                <w:sz w:val="26"/>
                <w:szCs w:val="26"/>
              </w:rPr>
              <w:t>нированного вида № 8 п. Дубовое Белгородского района</w:t>
            </w:r>
            <w:r w:rsidRPr="00D04D40">
              <w:rPr>
                <w:sz w:val="26"/>
                <w:szCs w:val="26"/>
              </w:rPr>
              <w:t xml:space="preserve"> Белгородской области на основе анализа работы учреждения за предыдущий период.</w:t>
            </w:r>
          </w:p>
          <w:p w:rsidR="009913CC" w:rsidRPr="00D04D40" w:rsidRDefault="009913CC" w:rsidP="00D04C5F">
            <w:pPr>
              <w:pStyle w:val="a7"/>
              <w:tabs>
                <w:tab w:val="left" w:pos="1720"/>
                <w:tab w:val="left" w:pos="3232"/>
                <w:tab w:val="left" w:pos="4893"/>
                <w:tab w:val="left" w:pos="6616"/>
                <w:tab w:val="left" w:pos="7187"/>
              </w:tabs>
              <w:ind w:right="215" w:firstLine="135"/>
              <w:rPr>
                <w:sz w:val="26"/>
                <w:szCs w:val="26"/>
              </w:rPr>
            </w:pPr>
            <w:r w:rsidRPr="00D04D40">
              <w:rPr>
                <w:sz w:val="26"/>
                <w:szCs w:val="26"/>
              </w:rPr>
              <w:t>В ней отражены тенденции изменений, охарактеризованы главные</w:t>
            </w:r>
            <w:r>
              <w:t xml:space="preserve"> </w:t>
            </w:r>
            <w:r w:rsidRPr="002778DB">
              <w:rPr>
                <w:sz w:val="26"/>
                <w:szCs w:val="26"/>
              </w:rPr>
              <w:t>направления обновления содержания образования и организации воспитания,</w:t>
            </w:r>
            <w:r w:rsidRPr="002778DB">
              <w:rPr>
                <w:sz w:val="26"/>
                <w:szCs w:val="26"/>
              </w:rPr>
              <w:tab/>
              <w:t>управ</w:t>
            </w:r>
            <w:r>
              <w:rPr>
                <w:sz w:val="26"/>
                <w:szCs w:val="26"/>
              </w:rPr>
              <w:t>ление</w:t>
            </w:r>
            <w:r>
              <w:rPr>
                <w:sz w:val="26"/>
                <w:szCs w:val="26"/>
              </w:rPr>
              <w:tab/>
              <w:t>дошкольным</w:t>
            </w:r>
            <w:r>
              <w:rPr>
                <w:sz w:val="26"/>
                <w:szCs w:val="26"/>
              </w:rPr>
              <w:tab/>
              <w:t>учреждением</w:t>
            </w:r>
            <w:r>
              <w:rPr>
                <w:sz w:val="26"/>
                <w:szCs w:val="26"/>
              </w:rPr>
              <w:tab/>
              <w:t xml:space="preserve">на основе </w:t>
            </w:r>
            <w:r w:rsidRPr="002778DB">
              <w:rPr>
                <w:sz w:val="26"/>
                <w:szCs w:val="26"/>
              </w:rPr>
              <w:t>инновационных процессов.</w:t>
            </w:r>
          </w:p>
        </w:tc>
      </w:tr>
      <w:tr w:rsidR="009913CC" w:rsidRPr="00D04D40" w:rsidTr="00D04C5F">
        <w:trPr>
          <w:trHeight w:hRule="exact" w:val="31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CC" w:rsidRPr="002778DB" w:rsidRDefault="009913CC" w:rsidP="00D04C5F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2778DB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Pr="002778DB" w:rsidRDefault="009913CC" w:rsidP="00D04C5F">
            <w:pPr>
              <w:pStyle w:val="a7"/>
              <w:ind w:right="215" w:firstLine="160"/>
              <w:jc w:val="both"/>
              <w:rPr>
                <w:sz w:val="26"/>
                <w:szCs w:val="26"/>
              </w:rPr>
            </w:pPr>
            <w:r w:rsidRPr="002778DB">
              <w:rPr>
                <w:sz w:val="26"/>
                <w:szCs w:val="26"/>
              </w:rPr>
              <w:t>Выполнение требований:</w:t>
            </w:r>
          </w:p>
          <w:p w:rsidR="009913CC" w:rsidRPr="002778DB" w:rsidRDefault="009913CC" w:rsidP="00D04C5F">
            <w:pPr>
              <w:pStyle w:val="a7"/>
              <w:numPr>
                <w:ilvl w:val="0"/>
                <w:numId w:val="2"/>
              </w:numPr>
              <w:tabs>
                <w:tab w:val="left" w:pos="299"/>
              </w:tabs>
              <w:ind w:left="160" w:right="215" w:firstLine="0"/>
              <w:jc w:val="both"/>
              <w:rPr>
                <w:sz w:val="26"/>
                <w:szCs w:val="26"/>
              </w:rPr>
            </w:pPr>
            <w:r w:rsidRPr="002778DB">
              <w:rPr>
                <w:sz w:val="26"/>
                <w:szCs w:val="26"/>
              </w:rPr>
              <w:t>Закона РФ «Об образовании в Российской Федерации» № 273-ФЗ от 29.12.2012 г.</w:t>
            </w:r>
          </w:p>
          <w:p w:rsidR="009913CC" w:rsidRPr="002778DB" w:rsidRDefault="009913CC" w:rsidP="00D04C5F">
            <w:pPr>
              <w:pStyle w:val="a7"/>
              <w:numPr>
                <w:ilvl w:val="0"/>
                <w:numId w:val="2"/>
              </w:numPr>
              <w:tabs>
                <w:tab w:val="left" w:pos="309"/>
              </w:tabs>
              <w:ind w:left="160" w:right="215" w:firstLine="0"/>
              <w:jc w:val="both"/>
              <w:rPr>
                <w:sz w:val="26"/>
                <w:szCs w:val="26"/>
              </w:rPr>
            </w:pPr>
            <w:r w:rsidRPr="002778DB">
              <w:rPr>
                <w:sz w:val="26"/>
                <w:szCs w:val="26"/>
              </w:rPr>
              <w:t>Федерального государственного образовательного стандарта дошкольного образования. (Утвержден приказом Министерства образования и науки Российской Федерации от 17 октября 2013 г. № 1155)</w:t>
            </w:r>
          </w:p>
          <w:p w:rsidR="009913CC" w:rsidRPr="002778DB" w:rsidRDefault="009913CC" w:rsidP="00D04C5F">
            <w:pPr>
              <w:pStyle w:val="a7"/>
              <w:numPr>
                <w:ilvl w:val="0"/>
                <w:numId w:val="2"/>
              </w:numPr>
              <w:tabs>
                <w:tab w:val="left" w:pos="299"/>
              </w:tabs>
              <w:ind w:left="160" w:right="215" w:firstLine="0"/>
              <w:jc w:val="both"/>
              <w:rPr>
                <w:sz w:val="26"/>
                <w:szCs w:val="26"/>
              </w:rPr>
            </w:pPr>
            <w:r w:rsidRPr="002778DB">
              <w:rPr>
                <w:sz w:val="26"/>
                <w:szCs w:val="26"/>
              </w:rPr>
              <w:t>Концепция развития дополнительного образования детей до 2030 года, утвержденная распоряжением Правительства РФ от 31.03.2022 №678-р.</w:t>
            </w:r>
          </w:p>
        </w:tc>
      </w:tr>
      <w:tr w:rsidR="009913CC" w:rsidRPr="00D04D40" w:rsidTr="00D04C5F">
        <w:trPr>
          <w:trHeight w:hRule="exact" w:val="36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CC" w:rsidRPr="002778DB" w:rsidRDefault="009913CC" w:rsidP="00D04C5F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2778DB">
              <w:rPr>
                <w:sz w:val="26"/>
                <w:szCs w:val="26"/>
              </w:rPr>
              <w:t>Разработчики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Pr="002778DB" w:rsidRDefault="009913CC" w:rsidP="00D04C5F">
            <w:pPr>
              <w:pStyle w:val="a7"/>
              <w:ind w:firstLine="0"/>
              <w:jc w:val="both"/>
              <w:rPr>
                <w:sz w:val="26"/>
                <w:szCs w:val="26"/>
              </w:rPr>
            </w:pPr>
            <w:r w:rsidRPr="002778DB">
              <w:rPr>
                <w:sz w:val="26"/>
                <w:szCs w:val="26"/>
              </w:rPr>
              <w:t>Рабочая группа в составе:</w:t>
            </w:r>
          </w:p>
          <w:p w:rsidR="009913CC" w:rsidRDefault="009913CC" w:rsidP="00D04C5F">
            <w:pPr>
              <w:pStyle w:val="a7"/>
              <w:ind w:right="215"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Корнилаева Л.В., заведующий МДОУ;</w:t>
            </w:r>
          </w:p>
          <w:p w:rsidR="009913CC" w:rsidRDefault="009913CC" w:rsidP="00D04C5F">
            <w:pPr>
              <w:pStyle w:val="a7"/>
              <w:ind w:right="215"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Комнатная Ю.С., старший воспитатель;</w:t>
            </w:r>
          </w:p>
          <w:p w:rsidR="009913CC" w:rsidRPr="002778DB" w:rsidRDefault="009913CC" w:rsidP="00D04C5F">
            <w:pPr>
              <w:pStyle w:val="a7"/>
              <w:ind w:right="215"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Дикова Т.Ф., старший воспитатель</w:t>
            </w:r>
            <w:r w:rsidRPr="00FF3AD5">
              <w:rPr>
                <w:sz w:val="26"/>
                <w:szCs w:val="26"/>
              </w:rPr>
              <w:t>;</w:t>
            </w:r>
          </w:p>
          <w:p w:rsidR="009913CC" w:rsidRPr="002778DB" w:rsidRDefault="009913CC" w:rsidP="00D04C5F">
            <w:pPr>
              <w:pStyle w:val="a7"/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Буланцева И.Л., воспитатель</w:t>
            </w:r>
            <w:r w:rsidRPr="00FF3AD5">
              <w:rPr>
                <w:sz w:val="26"/>
                <w:szCs w:val="26"/>
              </w:rPr>
              <w:t>;</w:t>
            </w:r>
          </w:p>
          <w:p w:rsidR="009913CC" w:rsidRPr="002778DB" w:rsidRDefault="009913CC" w:rsidP="00D04C5F">
            <w:pPr>
              <w:pStyle w:val="a7"/>
              <w:ind w:right="215"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-Денежко М.В.</w:t>
            </w:r>
            <w:r w:rsidRPr="002778DB">
              <w:rPr>
                <w:sz w:val="26"/>
                <w:szCs w:val="26"/>
              </w:rPr>
              <w:t>, учитель-дефектолог, пре</w:t>
            </w:r>
            <w:r>
              <w:rPr>
                <w:sz w:val="26"/>
                <w:szCs w:val="26"/>
              </w:rPr>
              <w:t>дседатель профсоюзного комитета</w:t>
            </w:r>
            <w:r w:rsidRPr="00FF3AD5">
              <w:rPr>
                <w:sz w:val="26"/>
                <w:szCs w:val="26"/>
              </w:rPr>
              <w:t>;</w:t>
            </w:r>
          </w:p>
          <w:p w:rsidR="009913CC" w:rsidRPr="002778DB" w:rsidRDefault="009913CC" w:rsidP="00D04C5F">
            <w:pPr>
              <w:pStyle w:val="a7"/>
              <w:ind w:left="160"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Молчанова Е.В., педагог – психолог;</w:t>
            </w:r>
          </w:p>
          <w:p w:rsidR="009913CC" w:rsidRPr="002778DB" w:rsidRDefault="009913CC" w:rsidP="00D04C5F">
            <w:pPr>
              <w:pStyle w:val="a7"/>
              <w:ind w:left="160"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Тимшина Н.Е., </w:t>
            </w:r>
            <w:r w:rsidRPr="002778DB">
              <w:rPr>
                <w:sz w:val="26"/>
                <w:szCs w:val="26"/>
              </w:rPr>
              <w:t>музыкальный руководитель,</w:t>
            </w:r>
          </w:p>
          <w:p w:rsidR="009913CC" w:rsidRDefault="009913CC" w:rsidP="00D04C5F">
            <w:pPr>
              <w:pStyle w:val="a7"/>
              <w:ind w:left="160"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Букша</w:t>
            </w:r>
            <w:proofErr w:type="spellEnd"/>
            <w:r>
              <w:rPr>
                <w:sz w:val="26"/>
                <w:szCs w:val="26"/>
              </w:rPr>
              <w:t xml:space="preserve"> И.В., старшая медсестра; </w:t>
            </w:r>
          </w:p>
          <w:p w:rsidR="009913CC" w:rsidRPr="00B3656F" w:rsidRDefault="009913CC" w:rsidP="00D04C5F">
            <w:pPr>
              <w:spacing w:line="245" w:lineRule="auto"/>
              <w:ind w:right="7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</w:rPr>
              <w:t xml:space="preserve">  - </w:t>
            </w:r>
            <w:r w:rsidRPr="00B3656F">
              <w:rPr>
                <w:sz w:val="26"/>
                <w:szCs w:val="26"/>
              </w:rPr>
              <w:t xml:space="preserve">Калинина Н.Л., </w:t>
            </w:r>
            <w:r w:rsidRPr="00B3656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председатель Управляющего совета МДОУ;</w:t>
            </w:r>
          </w:p>
          <w:p w:rsidR="009913CC" w:rsidRPr="00196B9C" w:rsidRDefault="009913CC" w:rsidP="00D04C5F">
            <w:pPr>
              <w:spacing w:line="245" w:lineRule="auto"/>
              <w:ind w:right="77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B3656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 - Рябцева Н.В., заведующий по АХЧ.</w:t>
            </w:r>
          </w:p>
        </w:tc>
      </w:tr>
      <w:tr w:rsidR="009913CC" w:rsidRPr="00D04D40" w:rsidTr="00D04C5F">
        <w:trPr>
          <w:trHeight w:hRule="exact" w:val="158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3CC" w:rsidRPr="00B77B65" w:rsidRDefault="009913CC" w:rsidP="00D04C5F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B77B65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3CC" w:rsidRDefault="009913CC" w:rsidP="00D04C5F">
            <w:pPr>
              <w:pStyle w:val="a7"/>
              <w:tabs>
                <w:tab w:val="left" w:pos="1595"/>
                <w:tab w:val="left" w:pos="3731"/>
                <w:tab w:val="left" w:pos="4965"/>
                <w:tab w:val="left" w:pos="6194"/>
                <w:tab w:val="left" w:pos="7499"/>
              </w:tabs>
              <w:ind w:right="73" w:firstLine="160"/>
              <w:jc w:val="both"/>
              <w:rPr>
                <w:sz w:val="26"/>
                <w:szCs w:val="26"/>
              </w:rPr>
            </w:pPr>
            <w:r w:rsidRPr="00B77B65">
              <w:rPr>
                <w:sz w:val="26"/>
                <w:szCs w:val="26"/>
              </w:rPr>
              <w:t>Участн</w:t>
            </w:r>
            <w:r>
              <w:rPr>
                <w:sz w:val="26"/>
                <w:szCs w:val="26"/>
              </w:rPr>
              <w:t>ики</w:t>
            </w:r>
            <w:r>
              <w:rPr>
                <w:sz w:val="26"/>
                <w:szCs w:val="26"/>
              </w:rPr>
              <w:tab/>
              <w:t>образовательного</w:t>
            </w:r>
            <w:r>
              <w:rPr>
                <w:sz w:val="26"/>
                <w:szCs w:val="26"/>
              </w:rPr>
              <w:tab/>
              <w:t>процесса</w:t>
            </w:r>
            <w:r>
              <w:rPr>
                <w:sz w:val="26"/>
                <w:szCs w:val="26"/>
              </w:rPr>
              <w:tab/>
              <w:t>М</w:t>
            </w:r>
            <w:r w:rsidRPr="00B77B65">
              <w:rPr>
                <w:sz w:val="26"/>
                <w:szCs w:val="26"/>
              </w:rPr>
              <w:t>ДОУ</w:t>
            </w:r>
            <w:r w:rsidRPr="00B77B65">
              <w:rPr>
                <w:sz w:val="26"/>
                <w:szCs w:val="26"/>
              </w:rPr>
              <w:tab/>
              <w:t>«Детский</w:t>
            </w:r>
            <w:r w:rsidRPr="00B77B65">
              <w:rPr>
                <w:sz w:val="26"/>
                <w:szCs w:val="26"/>
              </w:rPr>
              <w:tab/>
            </w:r>
          </w:p>
          <w:p w:rsidR="009913CC" w:rsidRDefault="009913CC" w:rsidP="00D04C5F">
            <w:pPr>
              <w:pStyle w:val="a7"/>
              <w:tabs>
                <w:tab w:val="left" w:pos="1595"/>
                <w:tab w:val="left" w:pos="3731"/>
                <w:tab w:val="left" w:pos="4965"/>
                <w:tab w:val="left" w:pos="6194"/>
                <w:tab w:val="left" w:pos="7499"/>
              </w:tabs>
              <w:ind w:right="7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B77B65">
              <w:rPr>
                <w:sz w:val="26"/>
                <w:szCs w:val="26"/>
              </w:rPr>
              <w:t>ад</w:t>
            </w:r>
            <w:r>
              <w:rPr>
                <w:sz w:val="26"/>
                <w:szCs w:val="26"/>
              </w:rPr>
              <w:t xml:space="preserve"> </w:t>
            </w:r>
            <w:r w:rsidRPr="00B77B65">
              <w:rPr>
                <w:sz w:val="26"/>
                <w:szCs w:val="26"/>
              </w:rPr>
              <w:t>комбинированного вида №</w:t>
            </w:r>
            <w:r>
              <w:rPr>
                <w:sz w:val="26"/>
                <w:szCs w:val="26"/>
              </w:rPr>
              <w:t>8 п. Дубовое</w:t>
            </w:r>
            <w:r w:rsidRPr="00B77B65">
              <w:rPr>
                <w:sz w:val="26"/>
                <w:szCs w:val="26"/>
              </w:rPr>
              <w:t>»: педагоги, воспитанники, их родители (законные представители), а также социальные партнеры, общественность, заинтересованные в развитии дошкольного учреждения.</w:t>
            </w:r>
          </w:p>
          <w:p w:rsidR="009913CC" w:rsidRPr="00B77B65" w:rsidRDefault="009913CC" w:rsidP="00D04C5F">
            <w:pPr>
              <w:pStyle w:val="a7"/>
              <w:tabs>
                <w:tab w:val="left" w:pos="1595"/>
                <w:tab w:val="left" w:pos="3731"/>
                <w:tab w:val="left" w:pos="4965"/>
                <w:tab w:val="left" w:pos="6194"/>
                <w:tab w:val="left" w:pos="7499"/>
              </w:tabs>
              <w:ind w:right="73" w:firstLine="0"/>
              <w:jc w:val="both"/>
              <w:rPr>
                <w:sz w:val="26"/>
                <w:szCs w:val="26"/>
              </w:rPr>
            </w:pPr>
          </w:p>
        </w:tc>
      </w:tr>
      <w:tr w:rsidR="009913CC" w:rsidRPr="00D04D40" w:rsidTr="00D04C5F">
        <w:trPr>
          <w:trHeight w:hRule="exact" w:val="122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3CC" w:rsidRDefault="009913CC" w:rsidP="00D04C5F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6B53FB">
              <w:rPr>
                <w:sz w:val="26"/>
                <w:szCs w:val="26"/>
              </w:rPr>
              <w:lastRenderedPageBreak/>
              <w:t>Нормативно</w:t>
            </w:r>
            <w:r>
              <w:rPr>
                <w:sz w:val="26"/>
                <w:szCs w:val="26"/>
              </w:rPr>
              <w:t xml:space="preserve"> </w:t>
            </w:r>
            <w:r w:rsidRPr="006B53FB">
              <w:rPr>
                <w:sz w:val="26"/>
                <w:szCs w:val="26"/>
              </w:rPr>
              <w:softHyphen/>
              <w:t xml:space="preserve">правовая </w:t>
            </w:r>
          </w:p>
          <w:p w:rsidR="009913CC" w:rsidRPr="006B53FB" w:rsidRDefault="009913CC" w:rsidP="00D04C5F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6B53FB">
              <w:rPr>
                <w:sz w:val="26"/>
                <w:szCs w:val="26"/>
              </w:rPr>
              <w:t>база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Pr="006B53FB" w:rsidRDefault="009913CC" w:rsidP="00D04C5F">
            <w:pPr>
              <w:pStyle w:val="a7"/>
              <w:ind w:right="215" w:firstLine="0"/>
              <w:jc w:val="both"/>
              <w:rPr>
                <w:sz w:val="26"/>
                <w:szCs w:val="26"/>
              </w:rPr>
            </w:pPr>
            <w:r w:rsidRPr="006B53FB">
              <w:rPr>
                <w:b/>
                <w:bCs/>
                <w:sz w:val="26"/>
                <w:szCs w:val="26"/>
              </w:rPr>
              <w:t>Федеральный уровень</w:t>
            </w:r>
          </w:p>
          <w:p w:rsidR="009913CC" w:rsidRPr="00493883" w:rsidRDefault="009913CC" w:rsidP="00D04C5F">
            <w:pPr>
              <w:tabs>
                <w:tab w:val="left" w:pos="2375"/>
                <w:tab w:val="left" w:pos="4354"/>
                <w:tab w:val="left" w:pos="6258"/>
              </w:tabs>
              <w:ind w:right="2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</w:rPr>
              <w:t xml:space="preserve">   - </w:t>
            </w:r>
            <w:r w:rsidRPr="006B53FB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онституция Российской Федерации </w:t>
            </w:r>
            <w:r w:rsidRPr="0049388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ar-SA"/>
              </w:rPr>
              <w:t>(п</w:t>
            </w:r>
            <w:r w:rsidRPr="0049388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bidi="ar-SA"/>
              </w:rPr>
              <w:t>р</w:t>
            </w:r>
            <w:r w:rsidRPr="0049388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</w:t>
            </w:r>
            <w:r w:rsidRPr="0049388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bidi="ar-SA"/>
              </w:rPr>
              <w:t>н</w:t>
            </w:r>
            <w:r w:rsidRPr="0049388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ята всена</w:t>
            </w:r>
            <w:r w:rsidRPr="0049388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bidi="ar-SA"/>
              </w:rPr>
              <w:t>р</w:t>
            </w:r>
            <w:r w:rsidRPr="0049388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ar-SA"/>
              </w:rPr>
              <w:t>о</w:t>
            </w:r>
            <w:r w:rsidRPr="0049388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</w:t>
            </w:r>
            <w:r w:rsidRPr="0049388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ar-SA"/>
              </w:rPr>
              <w:t>н</w:t>
            </w:r>
            <w:r w:rsidRPr="0049388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ым </w:t>
            </w:r>
            <w:r w:rsidRPr="0049388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bidi="ar-SA"/>
              </w:rPr>
              <w:t>г</w:t>
            </w:r>
            <w:r w:rsidRPr="0049388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ar-SA"/>
              </w:rPr>
              <w:t>о</w:t>
            </w:r>
            <w:r w:rsidRPr="0049388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bidi="ar-SA"/>
              </w:rPr>
              <w:t>л</w:t>
            </w:r>
            <w:r w:rsidRPr="0049388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ar-SA"/>
              </w:rPr>
              <w:t>о</w:t>
            </w:r>
            <w:r w:rsidRPr="0049388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bidi="ar-SA"/>
              </w:rPr>
              <w:t>с</w:t>
            </w:r>
            <w:r w:rsidRPr="0049388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ar-SA"/>
              </w:rPr>
              <w:t>о</w:t>
            </w:r>
            <w:r w:rsidRPr="0049388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</w:t>
            </w:r>
            <w:r w:rsidRPr="0049388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bidi="ar-SA"/>
              </w:rPr>
              <w:t>а</w:t>
            </w:r>
            <w:r w:rsidRPr="0049388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нием 12</w:t>
            </w:r>
            <w:r w:rsidRPr="0049388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bidi="ar-SA"/>
              </w:rPr>
              <w:t xml:space="preserve"> </w:t>
            </w:r>
            <w:r w:rsidRPr="0049388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bidi="ar-SA"/>
              </w:rPr>
              <w:t>д</w:t>
            </w:r>
            <w:r w:rsidRPr="0049388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bidi="ar-SA"/>
              </w:rPr>
              <w:t>е</w:t>
            </w:r>
            <w:r w:rsidRPr="0049388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кабря</w:t>
            </w:r>
            <w:r w:rsidRPr="0049388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bidi="ar-SA"/>
              </w:rPr>
              <w:t xml:space="preserve"> </w:t>
            </w:r>
            <w:r w:rsidRPr="0049388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1993</w:t>
            </w:r>
            <w:r w:rsidRPr="0049388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bidi="ar-SA"/>
              </w:rPr>
              <w:t xml:space="preserve"> </w:t>
            </w:r>
            <w:r w:rsidRPr="0049388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г</w:t>
            </w:r>
            <w:r w:rsidRPr="0049388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bidi="ar-SA"/>
              </w:rPr>
              <w:t>о</w:t>
            </w:r>
            <w:r w:rsidRPr="0049388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bidi="ar-SA"/>
              </w:rPr>
              <w:t>д</w:t>
            </w:r>
            <w:r w:rsidRPr="0049388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а</w:t>
            </w:r>
            <w:r w:rsidRPr="0049388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bidi="ar-SA"/>
              </w:rPr>
              <w:t>.</w:t>
            </w:r>
          </w:p>
          <w:p w:rsidR="009913CC" w:rsidRPr="00493883" w:rsidRDefault="009913CC" w:rsidP="00D04C5F">
            <w:pPr>
              <w:pStyle w:val="a7"/>
              <w:numPr>
                <w:ilvl w:val="0"/>
                <w:numId w:val="3"/>
              </w:numPr>
              <w:tabs>
                <w:tab w:val="left" w:pos="290"/>
              </w:tabs>
              <w:ind w:right="215" w:firstLine="160"/>
              <w:jc w:val="both"/>
              <w:rPr>
                <w:sz w:val="26"/>
                <w:szCs w:val="26"/>
              </w:rPr>
            </w:pPr>
            <w:r w:rsidRPr="00493883">
              <w:rPr>
                <w:sz w:val="26"/>
                <w:szCs w:val="26"/>
              </w:rPr>
              <w:t>Конвенция о правах ребенка (принята резолюцией 44/25 Генеральной Ассамблеи от 20.11.1989).</w:t>
            </w:r>
          </w:p>
          <w:p w:rsidR="009913CC" w:rsidRDefault="009913CC" w:rsidP="00D04C5F">
            <w:pPr>
              <w:pStyle w:val="a7"/>
              <w:numPr>
                <w:ilvl w:val="0"/>
                <w:numId w:val="3"/>
              </w:numPr>
              <w:tabs>
                <w:tab w:val="left" w:pos="414"/>
              </w:tabs>
              <w:ind w:left="160" w:right="215" w:firstLine="0"/>
              <w:jc w:val="both"/>
              <w:rPr>
                <w:sz w:val="26"/>
                <w:szCs w:val="26"/>
              </w:rPr>
            </w:pPr>
            <w:r w:rsidRPr="006B53FB">
              <w:rPr>
                <w:sz w:val="26"/>
                <w:szCs w:val="26"/>
              </w:rPr>
              <w:t xml:space="preserve">Закон РФ «Об образовании в Российской Федерации» № 273-ФЗ </w:t>
            </w:r>
          </w:p>
          <w:p w:rsidR="009913CC" w:rsidRPr="006B53FB" w:rsidRDefault="009913CC" w:rsidP="00D04C5F">
            <w:pPr>
              <w:pStyle w:val="a7"/>
              <w:tabs>
                <w:tab w:val="left" w:pos="414"/>
              </w:tabs>
              <w:ind w:right="215" w:firstLine="0"/>
              <w:jc w:val="both"/>
              <w:rPr>
                <w:sz w:val="26"/>
                <w:szCs w:val="26"/>
              </w:rPr>
            </w:pPr>
            <w:r w:rsidRPr="006B53FB">
              <w:rPr>
                <w:sz w:val="26"/>
                <w:szCs w:val="26"/>
              </w:rPr>
              <w:t>от 29.12.2012 г.</w:t>
            </w:r>
          </w:p>
          <w:p w:rsidR="009913CC" w:rsidRDefault="009913CC" w:rsidP="00D04C5F">
            <w:pPr>
              <w:pStyle w:val="a7"/>
              <w:numPr>
                <w:ilvl w:val="0"/>
                <w:numId w:val="3"/>
              </w:numPr>
              <w:tabs>
                <w:tab w:val="left" w:pos="328"/>
              </w:tabs>
              <w:ind w:left="160" w:right="215" w:firstLine="0"/>
              <w:jc w:val="both"/>
              <w:rPr>
                <w:sz w:val="26"/>
                <w:szCs w:val="26"/>
              </w:rPr>
            </w:pPr>
            <w:r w:rsidRPr="006B53FB">
              <w:rPr>
                <w:sz w:val="26"/>
                <w:szCs w:val="26"/>
              </w:rPr>
              <w:t xml:space="preserve">Федеральный государственный образовательный стандарт </w:t>
            </w:r>
          </w:p>
          <w:p w:rsidR="009913CC" w:rsidRDefault="009913CC" w:rsidP="00D04C5F">
            <w:pPr>
              <w:pStyle w:val="a7"/>
              <w:tabs>
                <w:tab w:val="left" w:pos="328"/>
              </w:tabs>
              <w:ind w:right="215" w:firstLine="0"/>
              <w:jc w:val="both"/>
              <w:rPr>
                <w:sz w:val="26"/>
                <w:szCs w:val="26"/>
              </w:rPr>
            </w:pPr>
            <w:r w:rsidRPr="006B53FB">
              <w:rPr>
                <w:sz w:val="26"/>
                <w:szCs w:val="26"/>
              </w:rPr>
              <w:t>дошкольного образования. Утвержден приказом Министерства образования и науки Российской Федерации от 17 октября 2013 г. № 1155 (Зарегистрировано в Минюсте России 14.11.2013г. №30384).</w:t>
            </w:r>
          </w:p>
          <w:p w:rsidR="009913CC" w:rsidRPr="006B53FB" w:rsidRDefault="009913CC" w:rsidP="00D04C5F">
            <w:pPr>
              <w:pStyle w:val="a7"/>
              <w:tabs>
                <w:tab w:val="left" w:pos="328"/>
              </w:tabs>
              <w:ind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</w:t>
            </w:r>
            <w:r w:rsidRPr="00C671D8">
              <w:rPr>
                <w:sz w:val="26"/>
                <w:szCs w:val="26"/>
              </w:rPr>
              <w:t>Изменения в федеральном государственном образовательном стандарте дошкольного образования, утвержденные приказом Министерства Просвещения РФ от 21 января 2019 года № 31</w:t>
            </w:r>
            <w:r>
              <w:rPr>
                <w:sz w:val="26"/>
                <w:szCs w:val="26"/>
              </w:rPr>
              <w:t>.</w:t>
            </w:r>
          </w:p>
          <w:p w:rsidR="009913CC" w:rsidRPr="006B53FB" w:rsidRDefault="009913CC" w:rsidP="00D04C5F">
            <w:pPr>
              <w:pStyle w:val="a7"/>
              <w:numPr>
                <w:ilvl w:val="0"/>
                <w:numId w:val="3"/>
              </w:numPr>
              <w:tabs>
                <w:tab w:val="left" w:pos="386"/>
              </w:tabs>
              <w:ind w:right="215" w:firstLine="135"/>
              <w:jc w:val="both"/>
              <w:rPr>
                <w:sz w:val="26"/>
                <w:szCs w:val="26"/>
              </w:rPr>
            </w:pPr>
            <w:r w:rsidRPr="006B53FB">
              <w:rPr>
                <w:sz w:val="26"/>
                <w:szCs w:val="26"/>
              </w:rPr>
              <w:t>План основных мероприятий до 2026 года, проводимых в рамках Десятилетия детства, утвержденный распоряжением правительства РФ от 06.07.2018 года №1375-Р (ред. от 12.01.12 2018).</w:t>
            </w:r>
          </w:p>
          <w:p w:rsidR="009913CC" w:rsidRPr="00A713F8" w:rsidRDefault="009913CC" w:rsidP="00D04C5F">
            <w:pPr>
              <w:pStyle w:val="a7"/>
              <w:numPr>
                <w:ilvl w:val="0"/>
                <w:numId w:val="3"/>
              </w:numPr>
              <w:tabs>
                <w:tab w:val="left" w:pos="544"/>
                <w:tab w:val="left" w:pos="1734"/>
                <w:tab w:val="left" w:pos="3606"/>
                <w:tab w:val="left" w:pos="5258"/>
                <w:tab w:val="left" w:pos="6434"/>
              </w:tabs>
              <w:ind w:right="215" w:firstLine="160"/>
              <w:jc w:val="both"/>
              <w:rPr>
                <w:sz w:val="26"/>
                <w:szCs w:val="26"/>
              </w:rPr>
            </w:pPr>
            <w:r w:rsidRPr="006B53FB">
              <w:rPr>
                <w:sz w:val="26"/>
                <w:szCs w:val="26"/>
              </w:rPr>
              <w:t>Правила</w:t>
            </w:r>
            <w:r w:rsidRPr="006B53FB">
              <w:rPr>
                <w:sz w:val="26"/>
                <w:szCs w:val="26"/>
              </w:rPr>
              <w:tab/>
              <w:t>осуществления</w:t>
            </w:r>
            <w:r w:rsidRPr="006B53FB">
              <w:rPr>
                <w:sz w:val="26"/>
                <w:szCs w:val="26"/>
              </w:rPr>
              <w:tab/>
              <w:t>монитори</w:t>
            </w:r>
            <w:r>
              <w:rPr>
                <w:sz w:val="26"/>
                <w:szCs w:val="26"/>
              </w:rPr>
              <w:t>нга</w:t>
            </w:r>
            <w:r>
              <w:rPr>
                <w:sz w:val="26"/>
                <w:szCs w:val="26"/>
              </w:rPr>
              <w:tab/>
              <w:t xml:space="preserve">системы </w:t>
            </w:r>
            <w:r w:rsidRPr="00556765">
              <w:rPr>
                <w:sz w:val="26"/>
                <w:szCs w:val="26"/>
              </w:rPr>
              <w:t>образования,</w:t>
            </w:r>
            <w:r>
              <w:rPr>
                <w:sz w:val="26"/>
                <w:szCs w:val="26"/>
              </w:rPr>
              <w:t xml:space="preserve"> </w:t>
            </w:r>
            <w:r w:rsidRPr="00A713F8">
              <w:rPr>
                <w:sz w:val="26"/>
                <w:szCs w:val="26"/>
              </w:rPr>
              <w:t>утвержденные постановлением Правительства Российской Федерации от 05 августа 2013 года № 662.</w:t>
            </w:r>
          </w:p>
          <w:p w:rsidR="009913CC" w:rsidRPr="006B53FB" w:rsidRDefault="009913CC" w:rsidP="00D04C5F">
            <w:pPr>
              <w:pStyle w:val="a7"/>
              <w:numPr>
                <w:ilvl w:val="0"/>
                <w:numId w:val="3"/>
              </w:numPr>
              <w:tabs>
                <w:tab w:val="left" w:pos="333"/>
              </w:tabs>
              <w:ind w:right="215" w:firstLine="160"/>
              <w:jc w:val="both"/>
              <w:rPr>
                <w:sz w:val="26"/>
                <w:szCs w:val="26"/>
              </w:rPr>
            </w:pPr>
            <w:r w:rsidRPr="006B53FB">
              <w:rPr>
                <w:sz w:val="26"/>
                <w:szCs w:val="26"/>
              </w:rPr>
      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</w:t>
            </w:r>
          </w:p>
          <w:p w:rsidR="009913CC" w:rsidRDefault="009913CC" w:rsidP="00D04C5F">
            <w:pPr>
              <w:pStyle w:val="a7"/>
              <w:numPr>
                <w:ilvl w:val="0"/>
                <w:numId w:val="3"/>
              </w:numPr>
              <w:tabs>
                <w:tab w:val="left" w:pos="371"/>
              </w:tabs>
              <w:ind w:right="215" w:firstLine="160"/>
              <w:jc w:val="both"/>
              <w:rPr>
                <w:sz w:val="26"/>
                <w:szCs w:val="26"/>
              </w:rPr>
            </w:pPr>
            <w:r w:rsidRPr="006B53FB">
              <w:rPr>
                <w:sz w:val="26"/>
                <w:szCs w:val="26"/>
              </w:rPr>
              <w:t>Постановление Главного государственного санитарного врача РФ от 30</w:t>
            </w:r>
            <w:r>
              <w:rPr>
                <w:sz w:val="26"/>
                <w:szCs w:val="26"/>
              </w:rPr>
              <w:t xml:space="preserve"> </w:t>
            </w:r>
            <w:r w:rsidRPr="00CF7935">
              <w:rPr>
                <w:sz w:val="26"/>
                <w:szCs w:val="26"/>
              </w:rPr>
              <w:t>июня 2020 года № 16 «Об утверждении санитарно-эпидемиологич</w:t>
            </w:r>
            <w:r>
              <w:rPr>
                <w:sz w:val="26"/>
                <w:szCs w:val="26"/>
              </w:rPr>
              <w:t>еских правил</w:t>
            </w:r>
            <w:r>
              <w:rPr>
                <w:sz w:val="26"/>
                <w:szCs w:val="26"/>
              </w:rPr>
              <w:tab/>
              <w:t>СП</w:t>
            </w:r>
            <w:r>
              <w:rPr>
                <w:sz w:val="26"/>
                <w:szCs w:val="26"/>
              </w:rPr>
              <w:tab/>
              <w:t xml:space="preserve">3.1/2.4.3598-20 </w:t>
            </w:r>
            <w:r w:rsidRPr="00CF7935">
              <w:rPr>
                <w:sz w:val="26"/>
                <w:szCs w:val="26"/>
              </w:rPr>
              <w:t>«Санитарно-</w:t>
            </w:r>
            <w:proofErr w:type="gramStart"/>
            <w:r w:rsidRPr="00CF7935">
              <w:rPr>
                <w:sz w:val="26"/>
                <w:szCs w:val="26"/>
              </w:rPr>
              <w:t>эпидемиологические</w:t>
            </w:r>
            <w:r>
              <w:rPr>
                <w:sz w:val="26"/>
                <w:szCs w:val="26"/>
              </w:rPr>
              <w:t xml:space="preserve">  требования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9913CC" w:rsidRPr="00620200" w:rsidRDefault="009913CC" w:rsidP="00D04C5F">
            <w:pPr>
              <w:pStyle w:val="a7"/>
              <w:tabs>
                <w:tab w:val="left" w:pos="371"/>
              </w:tabs>
              <w:ind w:right="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20200">
              <w:rPr>
                <w:sz w:val="26"/>
                <w:szCs w:val="26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 года № 373</w:t>
            </w:r>
            <w:r>
              <w:rPr>
                <w:sz w:val="26"/>
                <w:szCs w:val="26"/>
              </w:rPr>
              <w:t>.</w:t>
            </w:r>
          </w:p>
          <w:p w:rsidR="009913CC" w:rsidRPr="00620200" w:rsidRDefault="009913CC" w:rsidP="00D04C5F">
            <w:pPr>
              <w:pStyle w:val="a7"/>
              <w:numPr>
                <w:ilvl w:val="0"/>
                <w:numId w:val="3"/>
              </w:numPr>
              <w:tabs>
                <w:tab w:val="left" w:pos="371"/>
              </w:tabs>
              <w:ind w:right="215" w:firstLine="276"/>
              <w:jc w:val="both"/>
              <w:rPr>
                <w:sz w:val="26"/>
                <w:szCs w:val="26"/>
              </w:rPr>
            </w:pPr>
            <w:r w:rsidRPr="00620200">
              <w:rPr>
                <w:sz w:val="26"/>
                <w:szCs w:val="26"/>
              </w:rPr>
      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учитель), утвержденный приказом Министерства труда и социальной защиты Российской Федерации от 18 октября 2013 года № 544-н</w:t>
            </w:r>
            <w:r>
              <w:rPr>
                <w:sz w:val="26"/>
                <w:szCs w:val="26"/>
              </w:rPr>
              <w:t>.</w:t>
            </w:r>
            <w:r w:rsidRPr="00620200">
              <w:rPr>
                <w:sz w:val="26"/>
                <w:szCs w:val="26"/>
              </w:rPr>
              <w:t xml:space="preserve">  </w:t>
            </w:r>
          </w:p>
          <w:p w:rsidR="009913CC" w:rsidRPr="00187305" w:rsidRDefault="009913CC" w:rsidP="00D04C5F">
            <w:pPr>
              <w:pStyle w:val="a7"/>
              <w:numPr>
                <w:ilvl w:val="0"/>
                <w:numId w:val="3"/>
              </w:numPr>
              <w:tabs>
                <w:tab w:val="left" w:pos="371"/>
              </w:tabs>
              <w:ind w:right="215" w:firstLine="276"/>
              <w:jc w:val="both"/>
              <w:rPr>
                <w:sz w:val="26"/>
                <w:szCs w:val="26"/>
              </w:rPr>
            </w:pPr>
            <w:r w:rsidRPr="00620200">
              <w:rPr>
                <w:sz w:val="26"/>
                <w:szCs w:val="26"/>
              </w:rPr>
              <w:t>Приказ Министерства Просвещения Российской Федерации от 25 ноября 2022 года №1028 «Об утверждении федеральной образовательной программы дошкольного образования»</w:t>
            </w:r>
            <w:r>
              <w:rPr>
                <w:sz w:val="26"/>
                <w:szCs w:val="26"/>
              </w:rPr>
              <w:t>.</w:t>
            </w:r>
          </w:p>
        </w:tc>
      </w:tr>
      <w:tr w:rsidR="009913CC" w:rsidRPr="00D04D40" w:rsidTr="00D04C5F">
        <w:trPr>
          <w:trHeight w:hRule="exact" w:val="149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3CC" w:rsidRPr="006B53FB" w:rsidRDefault="009913CC" w:rsidP="00D04C5F">
            <w:pPr>
              <w:pStyle w:val="a7"/>
              <w:ind w:left="160" w:firstLine="0"/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Pr="00C671D8" w:rsidRDefault="009913CC" w:rsidP="00D04C5F">
            <w:pPr>
              <w:pStyle w:val="a7"/>
              <w:numPr>
                <w:ilvl w:val="0"/>
                <w:numId w:val="3"/>
              </w:numPr>
              <w:tabs>
                <w:tab w:val="left" w:pos="371"/>
              </w:tabs>
              <w:ind w:right="215"/>
              <w:jc w:val="both"/>
              <w:rPr>
                <w:sz w:val="26"/>
                <w:szCs w:val="26"/>
              </w:rPr>
            </w:pPr>
            <w:r w:rsidRPr="00C671D8">
              <w:rPr>
                <w:sz w:val="26"/>
                <w:szCs w:val="26"/>
              </w:rPr>
              <w:t>Приказ Министерства Просвещения Российской Федерации от 24 ноября 2022 года 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      </w:r>
          </w:p>
          <w:p w:rsidR="009913CC" w:rsidRDefault="009913CC" w:rsidP="00D04C5F">
            <w:pPr>
              <w:pStyle w:val="a7"/>
              <w:ind w:left="160" w:right="215" w:firstLine="258"/>
              <w:jc w:val="both"/>
              <w:rPr>
                <w:bCs/>
                <w:sz w:val="26"/>
                <w:szCs w:val="26"/>
              </w:rPr>
            </w:pPr>
            <w:r w:rsidRPr="004A5864">
              <w:rPr>
                <w:bCs/>
                <w:sz w:val="26"/>
                <w:szCs w:val="26"/>
              </w:rPr>
              <w:t>-</w:t>
            </w:r>
            <w:r w:rsidRPr="004A5864">
              <w:rPr>
                <w:bCs/>
                <w:sz w:val="26"/>
                <w:szCs w:val="26"/>
              </w:rPr>
              <w:tab/>
              <w:t>Межведомственный комплексн</w:t>
            </w:r>
            <w:r>
              <w:rPr>
                <w:bCs/>
                <w:sz w:val="26"/>
                <w:szCs w:val="26"/>
              </w:rPr>
              <w:t xml:space="preserve">ый план мероприятий по </w:t>
            </w:r>
          </w:p>
          <w:p w:rsidR="009913CC" w:rsidRDefault="009913CC" w:rsidP="00D04C5F">
            <w:pPr>
              <w:pStyle w:val="a7"/>
              <w:ind w:right="215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развитию </w:t>
            </w:r>
            <w:r w:rsidRPr="004A5864">
              <w:rPr>
                <w:bCs/>
                <w:sz w:val="26"/>
                <w:szCs w:val="26"/>
              </w:rPr>
              <w:t>инклюзивного общего и дополнительного образования, детского отдыха, с</w:t>
            </w:r>
            <w:r>
              <w:rPr>
                <w:bCs/>
                <w:sz w:val="26"/>
                <w:szCs w:val="26"/>
              </w:rPr>
              <w:t xml:space="preserve">озданию специальных условий для </w:t>
            </w:r>
            <w:proofErr w:type="gramStart"/>
            <w:r>
              <w:rPr>
                <w:bCs/>
                <w:sz w:val="26"/>
                <w:szCs w:val="26"/>
              </w:rPr>
              <w:t xml:space="preserve">обучающихся  </w:t>
            </w:r>
            <w:r w:rsidRPr="004A5864">
              <w:rPr>
                <w:bCs/>
                <w:sz w:val="26"/>
                <w:szCs w:val="26"/>
              </w:rPr>
              <w:t>с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Pr="004A5864">
              <w:rPr>
                <w:bCs/>
                <w:sz w:val="26"/>
                <w:szCs w:val="26"/>
              </w:rPr>
              <w:t>инвалидностью, с ограниченными возможностями здоровья на долгосрочный период (до 2030 года) утв. Заместителем Председателя Правительства РФ Т. Голиковой 22 декабря 2021 года № 14068п-П8.</w:t>
            </w:r>
          </w:p>
          <w:p w:rsidR="009913CC" w:rsidRPr="008356A1" w:rsidRDefault="009913CC" w:rsidP="00D04C5F">
            <w:pPr>
              <w:pStyle w:val="a7"/>
              <w:ind w:right="215"/>
              <w:jc w:val="both"/>
              <w:rPr>
                <w:b/>
                <w:bCs/>
                <w:sz w:val="26"/>
                <w:szCs w:val="26"/>
              </w:rPr>
            </w:pPr>
            <w:r w:rsidRPr="008356A1">
              <w:rPr>
                <w:b/>
                <w:bCs/>
                <w:sz w:val="26"/>
                <w:szCs w:val="26"/>
              </w:rPr>
              <w:t>Региональный уровень:</w:t>
            </w:r>
          </w:p>
          <w:p w:rsidR="009913CC" w:rsidRPr="00FF51CB" w:rsidRDefault="009913CC" w:rsidP="00D04C5F">
            <w:pPr>
              <w:pStyle w:val="a7"/>
              <w:ind w:right="21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FF51CB">
              <w:rPr>
                <w:bCs/>
                <w:sz w:val="26"/>
                <w:szCs w:val="26"/>
              </w:rPr>
              <w:t xml:space="preserve">Закон Белгородской области от 31 октября 2014 года № 314 «Об образовании в Белгородской области» </w:t>
            </w:r>
          </w:p>
          <w:p w:rsidR="009913CC" w:rsidRPr="00FF51CB" w:rsidRDefault="009913CC" w:rsidP="00D04C5F">
            <w:pPr>
              <w:pStyle w:val="a7"/>
              <w:ind w:right="21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FF51CB">
              <w:rPr>
                <w:bCs/>
                <w:sz w:val="26"/>
                <w:szCs w:val="26"/>
              </w:rPr>
              <w:t xml:space="preserve">Концепция программы «Формирование регионального солидарного общества», утвержденная распоряжением губернатора Белгородской области от 03.05.2011 года № 305-р </w:t>
            </w:r>
          </w:p>
          <w:p w:rsidR="009913CC" w:rsidRPr="00FF51CB" w:rsidRDefault="009913CC" w:rsidP="00D04C5F">
            <w:pPr>
              <w:pStyle w:val="a7"/>
              <w:ind w:right="21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FF51CB">
              <w:rPr>
                <w:bCs/>
                <w:sz w:val="26"/>
                <w:szCs w:val="26"/>
              </w:rPr>
              <w:t>Государственная программа Белгородской области «Развитие образования Белгородской области», утвержденная постановлением Правительства Белгородской области от 30 декабря 2013 года № 528-пп (в редакции от 28 января 2019 года № 29-пп)</w:t>
            </w:r>
          </w:p>
          <w:p w:rsidR="009913CC" w:rsidRPr="00FF51CB" w:rsidRDefault="009913CC" w:rsidP="00D04C5F">
            <w:pPr>
              <w:pStyle w:val="a7"/>
              <w:ind w:right="21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FF51CB">
              <w:rPr>
                <w:bCs/>
                <w:sz w:val="26"/>
                <w:szCs w:val="26"/>
              </w:rPr>
              <w:t>Стратегия социально-экономического развития Белгородской области на период до 2025 года, утвержденная постановлением Правительства Белгородской области от 25 января 2010 года № 27-пп</w:t>
            </w:r>
          </w:p>
          <w:p w:rsidR="009913CC" w:rsidRPr="00FF51CB" w:rsidRDefault="009913CC" w:rsidP="00D04C5F">
            <w:pPr>
              <w:pStyle w:val="a7"/>
              <w:ind w:right="21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FF51CB">
              <w:rPr>
                <w:bCs/>
                <w:sz w:val="26"/>
                <w:szCs w:val="26"/>
              </w:rPr>
              <w:t>Инструктивные и информационно-методические письма Министерства просвещения Российской Федерации (Министерства образования и науки Российской Федерации), министерства образования Белгородской области</w:t>
            </w:r>
          </w:p>
          <w:p w:rsidR="009913CC" w:rsidRPr="00FF51CB" w:rsidRDefault="009913CC" w:rsidP="00D04C5F">
            <w:pPr>
              <w:pStyle w:val="a7"/>
              <w:ind w:right="21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FF51CB">
              <w:rPr>
                <w:bCs/>
                <w:sz w:val="26"/>
                <w:szCs w:val="26"/>
              </w:rPr>
              <w:t>Соблюдение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образования, письмо Министерства образования и науки Российской Федерации от 10 января 2014 года № 08-5</w:t>
            </w:r>
          </w:p>
          <w:p w:rsidR="009913CC" w:rsidRPr="00FF51CB" w:rsidRDefault="009913CC" w:rsidP="00D04C5F">
            <w:pPr>
              <w:pStyle w:val="a7"/>
              <w:ind w:right="21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FF51CB">
              <w:rPr>
                <w:bCs/>
                <w:sz w:val="26"/>
                <w:szCs w:val="26"/>
              </w:rPr>
              <w:t>Методические рекомендации по организации духовно-нравственного воспитания, письмо департамента образования Белгородской области от 30 июня 2015 года № 9-06/5100-НА</w:t>
            </w:r>
          </w:p>
          <w:p w:rsidR="009913CC" w:rsidRPr="00FF51CB" w:rsidRDefault="009913CC" w:rsidP="00D04C5F">
            <w:pPr>
              <w:pStyle w:val="a7"/>
              <w:ind w:right="21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FF51CB">
              <w:rPr>
                <w:bCs/>
                <w:sz w:val="26"/>
                <w:szCs w:val="26"/>
              </w:rPr>
              <w:t>Организация дополнительного образования детей в дошкольной образовательной организации письмо департамента образования Белгородской области от 13 апреля 2017 года № 9-09/14/1635</w:t>
            </w:r>
          </w:p>
          <w:p w:rsidR="009913CC" w:rsidRPr="00FF51CB" w:rsidRDefault="009913CC" w:rsidP="00D04C5F">
            <w:pPr>
              <w:pStyle w:val="a7"/>
              <w:ind w:right="21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FF51CB">
              <w:rPr>
                <w:bCs/>
                <w:sz w:val="26"/>
                <w:szCs w:val="26"/>
              </w:rPr>
              <w:t>Методические рекомендации об обеспечении психолого-педагогической поддержки семьи и повышении педагогической компетенции родителей (законных представителей), письмо департамента образования Белгородской области от 27 апреля 2017 года № 9-09/14/2121</w:t>
            </w:r>
          </w:p>
          <w:p w:rsidR="009913CC" w:rsidRPr="00FF51CB" w:rsidRDefault="009913CC" w:rsidP="00D04C5F">
            <w:pPr>
              <w:pStyle w:val="a7"/>
              <w:ind w:right="21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FF51CB">
              <w:rPr>
                <w:bCs/>
                <w:sz w:val="26"/>
                <w:szCs w:val="26"/>
              </w:rPr>
              <w:t>Повышение качества</w:t>
            </w:r>
            <w:r w:rsidRPr="00FF51CB">
              <w:rPr>
                <w:bCs/>
                <w:sz w:val="26"/>
                <w:szCs w:val="26"/>
              </w:rPr>
              <w:tab/>
              <w:t>обеспечения детей-инвалидов услугами дошкольного образования, письмо департамента образования Белгородской области от 20 апреля 2017 года № 9-09/14/2000</w:t>
            </w:r>
          </w:p>
          <w:p w:rsidR="009913CC" w:rsidRPr="00FF51CB" w:rsidRDefault="009913CC" w:rsidP="00D04C5F">
            <w:pPr>
              <w:pStyle w:val="a7"/>
              <w:ind w:right="21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FF51CB">
              <w:rPr>
                <w:bCs/>
                <w:sz w:val="26"/>
                <w:szCs w:val="26"/>
              </w:rPr>
              <w:t>Развитие семейной формы дошкольного образования (письмо департамента образования Белгородской области от 28.04.2018 года № 9-09/14/2368)</w:t>
            </w:r>
          </w:p>
          <w:p w:rsidR="009913CC" w:rsidRPr="004A5864" w:rsidRDefault="009913CC" w:rsidP="00D04C5F">
            <w:pPr>
              <w:pStyle w:val="a7"/>
              <w:ind w:right="215"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9913CC" w:rsidRPr="00D04D40" w:rsidTr="00D04C5F">
        <w:trPr>
          <w:trHeight w:hRule="exact" w:val="62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3CC" w:rsidRPr="006B53FB" w:rsidRDefault="009913CC" w:rsidP="00D04C5F">
            <w:pPr>
              <w:pStyle w:val="a7"/>
              <w:ind w:left="160" w:firstLine="0"/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Pr="008052AF" w:rsidRDefault="009913CC" w:rsidP="00D04C5F">
            <w:pPr>
              <w:pStyle w:val="a7"/>
              <w:ind w:right="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052AF">
              <w:rPr>
                <w:sz w:val="26"/>
                <w:szCs w:val="26"/>
              </w:rPr>
              <w:t>Повышение качества дошкольного образования детей-инвалидов и детей с ОВЗ (письмо департ</w:t>
            </w:r>
            <w:r>
              <w:rPr>
                <w:sz w:val="26"/>
                <w:szCs w:val="26"/>
              </w:rPr>
              <w:t>амента образования Белгородской</w:t>
            </w:r>
            <w:r w:rsidRPr="008052AF">
              <w:rPr>
                <w:sz w:val="26"/>
                <w:szCs w:val="26"/>
              </w:rPr>
              <w:t xml:space="preserve"> области от 02 февраля 2018 года № 9-09/14/531)</w:t>
            </w:r>
          </w:p>
          <w:p w:rsidR="009913CC" w:rsidRDefault="009913CC" w:rsidP="00D04C5F">
            <w:pPr>
              <w:pStyle w:val="a7"/>
              <w:ind w:right="215"/>
              <w:jc w:val="both"/>
              <w:rPr>
                <w:b/>
                <w:sz w:val="26"/>
                <w:szCs w:val="26"/>
              </w:rPr>
            </w:pPr>
            <w:r w:rsidRPr="006A48C8">
              <w:rPr>
                <w:b/>
                <w:sz w:val="26"/>
                <w:szCs w:val="26"/>
              </w:rPr>
              <w:t>Муниципальный уровень:</w:t>
            </w:r>
          </w:p>
          <w:p w:rsidR="009913CC" w:rsidRPr="00EF1F03" w:rsidRDefault="009913CC" w:rsidP="00D04C5F">
            <w:pPr>
              <w:pStyle w:val="a7"/>
              <w:ind w:right="21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EF1F03">
              <w:rPr>
                <w:sz w:val="26"/>
                <w:szCs w:val="26"/>
              </w:rPr>
              <w:t>Приказ Управления образования администрации Белгородского района от 07.04.2014 года №333 «Об утверждении плана действий «дорожной карты» по обеспечению введения ФГОС дошкольного образования»</w:t>
            </w:r>
          </w:p>
          <w:p w:rsidR="009913CC" w:rsidRPr="00EF1F03" w:rsidRDefault="009913CC" w:rsidP="00D04C5F">
            <w:pPr>
              <w:pStyle w:val="a7"/>
              <w:ind w:right="215"/>
              <w:jc w:val="both"/>
              <w:rPr>
                <w:b/>
                <w:sz w:val="26"/>
                <w:szCs w:val="26"/>
              </w:rPr>
            </w:pPr>
            <w:r w:rsidRPr="00EF1F03">
              <w:rPr>
                <w:b/>
                <w:sz w:val="26"/>
                <w:szCs w:val="26"/>
              </w:rPr>
              <w:t>Институциональный уровень</w:t>
            </w:r>
            <w:r>
              <w:rPr>
                <w:b/>
                <w:sz w:val="26"/>
                <w:szCs w:val="26"/>
              </w:rPr>
              <w:t>:</w:t>
            </w:r>
          </w:p>
          <w:p w:rsidR="009913CC" w:rsidRPr="00EF1F03" w:rsidRDefault="009913CC" w:rsidP="00D04C5F">
            <w:pPr>
              <w:pStyle w:val="a7"/>
              <w:ind w:right="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F1F03">
              <w:rPr>
                <w:sz w:val="26"/>
                <w:szCs w:val="26"/>
              </w:rPr>
              <w:t>Устав</w:t>
            </w:r>
            <w:r>
              <w:rPr>
                <w:sz w:val="26"/>
                <w:szCs w:val="26"/>
              </w:rPr>
              <w:t xml:space="preserve"> МДОУ «Детский сад комбинированного вида №8 п. Дубовое Белгородского района Белгородской области»</w:t>
            </w:r>
          </w:p>
          <w:p w:rsidR="009913CC" w:rsidRPr="00EF1F03" w:rsidRDefault="009913CC" w:rsidP="00D04C5F">
            <w:pPr>
              <w:pStyle w:val="a7"/>
              <w:ind w:right="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EF1F03">
              <w:rPr>
                <w:sz w:val="26"/>
                <w:szCs w:val="26"/>
              </w:rPr>
              <w:t>бразовательная программа дошкольного образования</w:t>
            </w:r>
            <w:r>
              <w:rPr>
                <w:sz w:val="26"/>
                <w:szCs w:val="26"/>
              </w:rPr>
              <w:t xml:space="preserve"> МДОУ «Детский сад комбинированного вида №8 п. Дубовое Белгородского района Белгородской области»</w:t>
            </w:r>
          </w:p>
          <w:p w:rsidR="009913CC" w:rsidRPr="00EF1F03" w:rsidRDefault="009913CC" w:rsidP="00D04C5F">
            <w:pPr>
              <w:pStyle w:val="a7"/>
              <w:ind w:right="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F1F03">
              <w:rPr>
                <w:sz w:val="26"/>
                <w:szCs w:val="26"/>
              </w:rPr>
              <w:t xml:space="preserve">Адаптированная образовательная программа дошкольного образования </w:t>
            </w:r>
            <w:r>
              <w:rPr>
                <w:sz w:val="26"/>
                <w:szCs w:val="26"/>
              </w:rPr>
              <w:t>МДОУ «Детский сад комбинированного вида №8 п. Дубовое Белгородского района Белгородской области»</w:t>
            </w:r>
          </w:p>
          <w:p w:rsidR="009913CC" w:rsidRPr="00EF1F03" w:rsidRDefault="009913CC" w:rsidP="00D04C5F">
            <w:pPr>
              <w:pStyle w:val="a7"/>
              <w:ind w:right="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F1F03">
              <w:rPr>
                <w:sz w:val="26"/>
                <w:szCs w:val="26"/>
              </w:rPr>
              <w:t>Локальные акты</w:t>
            </w:r>
          </w:p>
          <w:p w:rsidR="009913CC" w:rsidRPr="006A48C8" w:rsidRDefault="009913CC" w:rsidP="00D04C5F">
            <w:pPr>
              <w:pStyle w:val="a7"/>
              <w:ind w:right="215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57F69">
              <w:rPr>
                <w:sz w:val="26"/>
                <w:szCs w:val="26"/>
              </w:rPr>
              <w:t>Лицензия на осуществление образовательной деятельности в ДОО от 24.04.2015г. № 6691 серия 31Л01 № 0001351</w:t>
            </w:r>
            <w:r>
              <w:rPr>
                <w:sz w:val="26"/>
                <w:szCs w:val="26"/>
              </w:rPr>
              <w:t xml:space="preserve"> </w:t>
            </w:r>
            <w:r w:rsidRPr="00157F69">
              <w:rPr>
                <w:sz w:val="26"/>
                <w:szCs w:val="26"/>
              </w:rPr>
              <w:t xml:space="preserve"> </w:t>
            </w:r>
          </w:p>
        </w:tc>
      </w:tr>
      <w:tr w:rsidR="009913CC" w:rsidRPr="00D04D40" w:rsidTr="00D04C5F">
        <w:trPr>
          <w:trHeight w:hRule="exact" w:val="15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CC" w:rsidRPr="005D681F" w:rsidRDefault="009913CC" w:rsidP="00D04C5F">
            <w:pPr>
              <w:pStyle w:val="a7"/>
              <w:ind w:right="137" w:firstLine="0"/>
              <w:jc w:val="center"/>
              <w:rPr>
                <w:sz w:val="26"/>
                <w:szCs w:val="26"/>
              </w:rPr>
            </w:pPr>
            <w:r w:rsidRPr="005D681F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Default="009913CC" w:rsidP="00D04C5F">
            <w:pPr>
              <w:pStyle w:val="a7"/>
              <w:tabs>
                <w:tab w:val="left" w:pos="1854"/>
                <w:tab w:val="left" w:pos="2987"/>
                <w:tab w:val="left" w:pos="4821"/>
                <w:tab w:val="left" w:pos="5296"/>
                <w:tab w:val="left" w:pos="6611"/>
              </w:tabs>
              <w:ind w:left="160" w:right="215" w:firstLine="0"/>
              <w:jc w:val="both"/>
              <w:rPr>
                <w:sz w:val="26"/>
                <w:szCs w:val="26"/>
              </w:rPr>
            </w:pPr>
            <w:r w:rsidRPr="005D681F">
              <w:rPr>
                <w:sz w:val="26"/>
                <w:szCs w:val="26"/>
              </w:rPr>
              <w:t>Обеспечение</w:t>
            </w:r>
            <w:r>
              <w:rPr>
                <w:sz w:val="26"/>
                <w:szCs w:val="26"/>
              </w:rPr>
              <w:tab/>
              <w:t>равных</w:t>
            </w:r>
            <w:r>
              <w:rPr>
                <w:sz w:val="26"/>
                <w:szCs w:val="26"/>
              </w:rPr>
              <w:tab/>
              <w:t>возможностей</w:t>
            </w:r>
            <w:r>
              <w:rPr>
                <w:sz w:val="26"/>
                <w:szCs w:val="26"/>
              </w:rPr>
              <w:tab/>
              <w:t>в</w:t>
            </w:r>
            <w:r>
              <w:rPr>
                <w:sz w:val="26"/>
                <w:szCs w:val="26"/>
              </w:rPr>
              <w:tab/>
              <w:t xml:space="preserve">условиях </w:t>
            </w:r>
          </w:p>
          <w:p w:rsidR="009913CC" w:rsidRPr="005D681F" w:rsidRDefault="009913CC" w:rsidP="00D04C5F">
            <w:pPr>
              <w:pStyle w:val="a7"/>
              <w:tabs>
                <w:tab w:val="left" w:pos="1854"/>
                <w:tab w:val="left" w:pos="2987"/>
                <w:tab w:val="left" w:pos="4821"/>
                <w:tab w:val="left" w:pos="5296"/>
                <w:tab w:val="left" w:pos="6611"/>
              </w:tabs>
              <w:ind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дошкольной </w:t>
            </w:r>
            <w:r w:rsidRPr="005D681F">
              <w:rPr>
                <w:sz w:val="26"/>
                <w:szCs w:val="26"/>
              </w:rPr>
              <w:t>образовательной организации для получения качественного дошкольного образования и позитивной социализации детей дошкольного возраста, развитие духовно - нравственных ценностей.</w:t>
            </w:r>
          </w:p>
        </w:tc>
      </w:tr>
      <w:tr w:rsidR="009913CC" w:rsidRPr="00D04D40" w:rsidTr="00D04C5F">
        <w:trPr>
          <w:trHeight w:hRule="exact" w:val="58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CC" w:rsidRPr="00DF3D58" w:rsidRDefault="009913CC" w:rsidP="00D04C5F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DF3D58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Pr="00DF3D58" w:rsidRDefault="009913CC" w:rsidP="00D04C5F">
            <w:pPr>
              <w:pStyle w:val="a7"/>
              <w:ind w:right="215" w:firstLine="0"/>
              <w:rPr>
                <w:sz w:val="26"/>
                <w:szCs w:val="26"/>
              </w:rPr>
            </w:pPr>
            <w:r w:rsidRPr="00DF3D58">
              <w:rPr>
                <w:b/>
                <w:bCs/>
                <w:sz w:val="26"/>
                <w:szCs w:val="26"/>
              </w:rPr>
              <w:t>Задачи:</w:t>
            </w:r>
          </w:p>
          <w:p w:rsidR="009913CC" w:rsidRDefault="009913CC" w:rsidP="00D04C5F">
            <w:pPr>
              <w:pStyle w:val="a7"/>
              <w:numPr>
                <w:ilvl w:val="0"/>
                <w:numId w:val="4"/>
              </w:numPr>
              <w:tabs>
                <w:tab w:val="left" w:pos="338"/>
                <w:tab w:val="left" w:pos="418"/>
              </w:tabs>
              <w:ind w:right="215" w:firstLine="418"/>
              <w:jc w:val="both"/>
              <w:rPr>
                <w:sz w:val="26"/>
                <w:szCs w:val="26"/>
              </w:rPr>
            </w:pPr>
            <w:r w:rsidRPr="00DF3D58">
              <w:rPr>
                <w:sz w:val="26"/>
                <w:szCs w:val="26"/>
              </w:rPr>
              <w:t xml:space="preserve">Повышение качества и доступности дошкольного </w:t>
            </w:r>
            <w:r>
              <w:rPr>
                <w:sz w:val="26"/>
                <w:szCs w:val="26"/>
              </w:rPr>
              <w:t>образования</w:t>
            </w:r>
          </w:p>
          <w:p w:rsidR="009913CC" w:rsidRPr="00DF3D58" w:rsidRDefault="009913CC" w:rsidP="00D04C5F">
            <w:pPr>
              <w:pStyle w:val="a7"/>
              <w:tabs>
                <w:tab w:val="left" w:pos="338"/>
                <w:tab w:val="left" w:pos="418"/>
              </w:tabs>
              <w:ind w:right="215" w:firstLine="0"/>
              <w:jc w:val="both"/>
              <w:rPr>
                <w:sz w:val="26"/>
                <w:szCs w:val="26"/>
              </w:rPr>
            </w:pPr>
            <w:r w:rsidRPr="00DF3D58">
              <w:rPr>
                <w:sz w:val="26"/>
                <w:szCs w:val="26"/>
              </w:rPr>
              <w:t>в соответствии с ФГОС ДО, путём обеспечения эффективного внутреннего управления ДОУ.</w:t>
            </w:r>
          </w:p>
          <w:p w:rsidR="009913CC" w:rsidRPr="00DF3D58" w:rsidRDefault="009913CC" w:rsidP="00D04C5F">
            <w:pPr>
              <w:pStyle w:val="a7"/>
              <w:numPr>
                <w:ilvl w:val="0"/>
                <w:numId w:val="4"/>
              </w:numPr>
              <w:tabs>
                <w:tab w:val="left" w:pos="418"/>
              </w:tabs>
              <w:ind w:right="215" w:firstLine="418"/>
              <w:jc w:val="both"/>
              <w:rPr>
                <w:sz w:val="26"/>
                <w:szCs w:val="26"/>
              </w:rPr>
            </w:pPr>
            <w:r w:rsidRPr="00DF3D58">
              <w:rPr>
                <w:sz w:val="26"/>
                <w:szCs w:val="26"/>
              </w:rPr>
              <w:t>Формирование комфортной и безопасной образовательной среды.</w:t>
            </w:r>
          </w:p>
          <w:p w:rsidR="009913CC" w:rsidRPr="00EB1AFC" w:rsidRDefault="009913CC" w:rsidP="00D04C5F">
            <w:pPr>
              <w:pStyle w:val="a7"/>
              <w:numPr>
                <w:ilvl w:val="0"/>
                <w:numId w:val="4"/>
              </w:numPr>
              <w:tabs>
                <w:tab w:val="left" w:pos="342"/>
              </w:tabs>
              <w:ind w:right="215" w:firstLine="418"/>
              <w:jc w:val="both"/>
              <w:rPr>
                <w:sz w:val="26"/>
                <w:szCs w:val="26"/>
              </w:rPr>
            </w:pPr>
            <w:r w:rsidRPr="00EB1AFC">
              <w:rPr>
                <w:sz w:val="26"/>
                <w:szCs w:val="26"/>
              </w:rPr>
              <w:t xml:space="preserve">Совершенствование работы педагогического коллектива, направленного на выявление, поддержку и развитие способностей и </w:t>
            </w:r>
            <w:proofErr w:type="gramStart"/>
            <w:r w:rsidRPr="00EB1AFC">
              <w:rPr>
                <w:sz w:val="26"/>
                <w:szCs w:val="26"/>
              </w:rPr>
              <w:t>талантов</w:t>
            </w:r>
            <w:proofErr w:type="gramEnd"/>
            <w:r w:rsidRPr="00EB1AFC">
              <w:rPr>
                <w:sz w:val="26"/>
                <w:szCs w:val="26"/>
              </w:rPr>
              <w:t xml:space="preserve"> обучающихся в различных видах деятельности и через систему дополнительного образования.</w:t>
            </w:r>
          </w:p>
          <w:p w:rsidR="009913CC" w:rsidRPr="00EB1AFC" w:rsidRDefault="009913CC" w:rsidP="00D04C5F">
            <w:pPr>
              <w:pStyle w:val="a7"/>
              <w:numPr>
                <w:ilvl w:val="0"/>
                <w:numId w:val="4"/>
              </w:numPr>
              <w:tabs>
                <w:tab w:val="left" w:pos="342"/>
              </w:tabs>
              <w:ind w:right="215" w:firstLine="418"/>
              <w:jc w:val="both"/>
              <w:rPr>
                <w:sz w:val="26"/>
                <w:szCs w:val="26"/>
              </w:rPr>
            </w:pPr>
            <w:r w:rsidRPr="00EB1AFC">
              <w:rPr>
                <w:sz w:val="26"/>
                <w:szCs w:val="26"/>
              </w:rPr>
              <w:t>Создание условий для формирования предпосылок финансово-экономической грамотности дошкольников посредством внедрения в образовательную деятельность инновационных образовательных технологий</w:t>
            </w:r>
          </w:p>
          <w:p w:rsidR="009913CC" w:rsidRPr="00701B2D" w:rsidRDefault="009913CC" w:rsidP="00D04C5F">
            <w:pPr>
              <w:pStyle w:val="a7"/>
              <w:numPr>
                <w:ilvl w:val="0"/>
                <w:numId w:val="4"/>
              </w:numPr>
              <w:tabs>
                <w:tab w:val="left" w:pos="342"/>
              </w:tabs>
              <w:ind w:right="215" w:firstLine="418"/>
              <w:jc w:val="both"/>
              <w:rPr>
                <w:sz w:val="26"/>
                <w:szCs w:val="26"/>
              </w:rPr>
            </w:pPr>
            <w:r w:rsidRPr="00EB1AFC">
              <w:rPr>
                <w:sz w:val="26"/>
                <w:szCs w:val="26"/>
              </w:rPr>
              <w:t>Повышение мотивации педагогических работников к качественному предоставлению образовательных услуг, стимулирование педагогов к профессиональному развитию и личностному росту</w:t>
            </w:r>
            <w:r>
              <w:rPr>
                <w:sz w:val="26"/>
                <w:szCs w:val="26"/>
              </w:rPr>
              <w:t>.</w:t>
            </w:r>
          </w:p>
        </w:tc>
      </w:tr>
      <w:tr w:rsidR="009913CC" w:rsidRPr="00D04D40" w:rsidTr="00D04C5F">
        <w:trPr>
          <w:trHeight w:val="86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CC" w:rsidRPr="00DF3D58" w:rsidRDefault="009913CC" w:rsidP="00D04C5F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Default="009913CC" w:rsidP="00D04C5F">
            <w:pPr>
              <w:pStyle w:val="a7"/>
              <w:numPr>
                <w:ilvl w:val="0"/>
                <w:numId w:val="4"/>
              </w:numPr>
              <w:tabs>
                <w:tab w:val="left" w:pos="843"/>
                <w:tab w:val="left" w:pos="4821"/>
                <w:tab w:val="left" w:pos="5296"/>
                <w:tab w:val="left" w:pos="6611"/>
              </w:tabs>
              <w:ind w:right="215" w:firstLine="418"/>
              <w:jc w:val="both"/>
              <w:rPr>
                <w:sz w:val="26"/>
                <w:szCs w:val="26"/>
              </w:rPr>
            </w:pPr>
            <w:r w:rsidRPr="00EB1AFC">
              <w:rPr>
                <w:sz w:val="26"/>
                <w:szCs w:val="26"/>
              </w:rPr>
              <w:t xml:space="preserve">Обеспечение информационной открытости и развитие </w:t>
            </w:r>
            <w:proofErr w:type="spellStart"/>
            <w:r w:rsidRPr="00EB1AFC">
              <w:rPr>
                <w:sz w:val="26"/>
                <w:szCs w:val="26"/>
              </w:rPr>
              <w:t>цифровизации</w:t>
            </w:r>
            <w:proofErr w:type="spellEnd"/>
            <w:r w:rsidRPr="00EB1AFC">
              <w:rPr>
                <w:sz w:val="26"/>
                <w:szCs w:val="26"/>
              </w:rPr>
              <w:t xml:space="preserve"> образовательной среды дошкольной образовательной организации</w:t>
            </w:r>
            <w:r>
              <w:rPr>
                <w:sz w:val="26"/>
                <w:szCs w:val="26"/>
              </w:rPr>
              <w:t>.</w:t>
            </w:r>
          </w:p>
          <w:p w:rsidR="009913CC" w:rsidRPr="00DF3D58" w:rsidRDefault="009913CC" w:rsidP="00D04C5F">
            <w:pPr>
              <w:pStyle w:val="a7"/>
              <w:numPr>
                <w:ilvl w:val="0"/>
                <w:numId w:val="4"/>
              </w:numPr>
              <w:tabs>
                <w:tab w:val="left" w:pos="342"/>
              </w:tabs>
              <w:ind w:right="215" w:firstLine="418"/>
              <w:jc w:val="both"/>
              <w:rPr>
                <w:b/>
                <w:bCs/>
                <w:sz w:val="26"/>
                <w:szCs w:val="26"/>
              </w:rPr>
            </w:pPr>
            <w:r w:rsidRPr="00D86123">
              <w:rPr>
                <w:sz w:val="26"/>
                <w:szCs w:val="26"/>
              </w:rPr>
              <w:lastRenderedPageBreak/>
              <w:t>Повышение безопасности, в том числе усиление антитеррористической защищенности объектов организации</w:t>
            </w:r>
            <w:r>
              <w:rPr>
                <w:sz w:val="26"/>
                <w:szCs w:val="26"/>
              </w:rPr>
              <w:t>.</w:t>
            </w:r>
          </w:p>
        </w:tc>
      </w:tr>
      <w:tr w:rsidR="009913CC" w:rsidRPr="00D04D40" w:rsidTr="00D04C5F">
        <w:trPr>
          <w:trHeight w:hRule="exact" w:val="112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CC" w:rsidRPr="00D54F40" w:rsidRDefault="009913CC" w:rsidP="00D04C5F">
            <w:pPr>
              <w:pStyle w:val="a7"/>
              <w:ind w:left="-12" w:firstLine="0"/>
              <w:jc w:val="center"/>
              <w:rPr>
                <w:sz w:val="26"/>
                <w:szCs w:val="26"/>
              </w:rPr>
            </w:pPr>
            <w:r w:rsidRPr="00D54F40">
              <w:rPr>
                <w:sz w:val="26"/>
                <w:szCs w:val="26"/>
              </w:rPr>
              <w:lastRenderedPageBreak/>
              <w:t>Ресурсное обеспечение реализации программы развития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Default="009913CC" w:rsidP="00D04C5F">
            <w:pPr>
              <w:pStyle w:val="a7"/>
              <w:tabs>
                <w:tab w:val="left" w:pos="688"/>
                <w:tab w:val="left" w:pos="2344"/>
                <w:tab w:val="left" w:pos="4768"/>
                <w:tab w:val="left" w:pos="6122"/>
                <w:tab w:val="left" w:pos="7552"/>
              </w:tabs>
              <w:ind w:left="160"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54F40">
              <w:rPr>
                <w:sz w:val="26"/>
                <w:szCs w:val="26"/>
              </w:rPr>
              <w:t>Стабильное</w:t>
            </w:r>
            <w:r w:rsidRPr="00D54F40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функционирование</w:t>
            </w:r>
            <w:r>
              <w:rPr>
                <w:sz w:val="26"/>
                <w:szCs w:val="26"/>
              </w:rPr>
              <w:tab/>
              <w:t>МДОУ</w:t>
            </w:r>
          </w:p>
          <w:p w:rsidR="009913CC" w:rsidRPr="00D54F40" w:rsidRDefault="009913CC" w:rsidP="00D04C5F">
            <w:pPr>
              <w:pStyle w:val="a7"/>
              <w:tabs>
                <w:tab w:val="left" w:pos="688"/>
                <w:tab w:val="left" w:pos="2344"/>
                <w:tab w:val="left" w:pos="4768"/>
                <w:tab w:val="left" w:pos="6122"/>
                <w:tab w:val="left" w:pos="7552"/>
              </w:tabs>
              <w:ind w:left="-7" w:right="215" w:firstLine="1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54F40">
              <w:rPr>
                <w:sz w:val="26"/>
                <w:szCs w:val="26"/>
              </w:rPr>
              <w:t>Функционирование внутренней системы оценки качества образования.</w:t>
            </w:r>
          </w:p>
          <w:p w:rsidR="009913CC" w:rsidRPr="003C25BD" w:rsidRDefault="009913CC" w:rsidP="00D04C5F">
            <w:pPr>
              <w:pStyle w:val="a7"/>
              <w:numPr>
                <w:ilvl w:val="0"/>
                <w:numId w:val="5"/>
              </w:numPr>
              <w:tabs>
                <w:tab w:val="left" w:pos="371"/>
              </w:tabs>
              <w:ind w:right="215" w:firstLine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Высокая конкурентоспособность МДОУ на рынке </w:t>
            </w:r>
            <w:r w:rsidRPr="003C25BD">
              <w:rPr>
                <w:sz w:val="26"/>
                <w:szCs w:val="26"/>
              </w:rPr>
              <w:t>образовательных услуг (в части расширения предоставления образовательных услуг за счет вариативных форм дошкольного образования, развитие детей при взаимодействии с социальными институтами).</w:t>
            </w:r>
          </w:p>
          <w:p w:rsidR="009913CC" w:rsidRPr="00D54F40" w:rsidRDefault="009913CC" w:rsidP="00D04C5F">
            <w:pPr>
              <w:pStyle w:val="a7"/>
              <w:numPr>
                <w:ilvl w:val="0"/>
                <w:numId w:val="5"/>
              </w:numPr>
              <w:tabs>
                <w:tab w:val="left" w:pos="290"/>
              </w:tabs>
              <w:ind w:left="160"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Переход на ФО</w:t>
            </w:r>
            <w:r w:rsidRPr="00D54F40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 ДО</w:t>
            </w:r>
            <w:r w:rsidRPr="00D54F40">
              <w:rPr>
                <w:sz w:val="26"/>
                <w:szCs w:val="26"/>
              </w:rPr>
              <w:t>.</w:t>
            </w:r>
          </w:p>
          <w:p w:rsidR="009913CC" w:rsidRPr="00D54F40" w:rsidRDefault="009913CC" w:rsidP="00D04C5F">
            <w:pPr>
              <w:pStyle w:val="a7"/>
              <w:numPr>
                <w:ilvl w:val="0"/>
                <w:numId w:val="5"/>
              </w:numPr>
              <w:tabs>
                <w:tab w:val="left" w:pos="352"/>
              </w:tabs>
              <w:ind w:left="-7" w:right="215" w:firstLine="167"/>
              <w:jc w:val="both"/>
              <w:rPr>
                <w:sz w:val="26"/>
                <w:szCs w:val="26"/>
              </w:rPr>
            </w:pPr>
            <w:r w:rsidRPr="00D54F40">
              <w:rPr>
                <w:sz w:val="26"/>
                <w:szCs w:val="26"/>
              </w:rPr>
              <w:t>Увеличение педагогов, прошедших аттестацию на первую и высшую квалификационные категории д</w:t>
            </w:r>
            <w:r>
              <w:rPr>
                <w:sz w:val="26"/>
                <w:szCs w:val="26"/>
              </w:rPr>
              <w:t>о 75</w:t>
            </w:r>
            <w:r w:rsidRPr="00D54F40">
              <w:rPr>
                <w:sz w:val="26"/>
                <w:szCs w:val="26"/>
              </w:rPr>
              <w:t>%.</w:t>
            </w:r>
          </w:p>
          <w:p w:rsidR="009913CC" w:rsidRPr="00D54F40" w:rsidRDefault="009913CC" w:rsidP="00D04C5F">
            <w:pPr>
              <w:pStyle w:val="a7"/>
              <w:numPr>
                <w:ilvl w:val="0"/>
                <w:numId w:val="5"/>
              </w:numPr>
              <w:tabs>
                <w:tab w:val="left" w:pos="472"/>
              </w:tabs>
              <w:ind w:left="160" w:right="215" w:firstLine="0"/>
              <w:jc w:val="both"/>
              <w:rPr>
                <w:sz w:val="26"/>
                <w:szCs w:val="26"/>
              </w:rPr>
            </w:pPr>
            <w:r w:rsidRPr="00D54F40">
              <w:rPr>
                <w:sz w:val="26"/>
                <w:szCs w:val="26"/>
              </w:rPr>
              <w:t>Высокий уровень информационн</w:t>
            </w:r>
            <w:r>
              <w:rPr>
                <w:sz w:val="26"/>
                <w:szCs w:val="26"/>
              </w:rPr>
              <w:t>ой компетентности сотрудников М</w:t>
            </w:r>
            <w:r w:rsidRPr="00D54F40">
              <w:rPr>
                <w:sz w:val="26"/>
                <w:szCs w:val="26"/>
              </w:rPr>
              <w:t>ДОУ.</w:t>
            </w:r>
          </w:p>
          <w:p w:rsidR="009913CC" w:rsidRPr="00D54F40" w:rsidRDefault="009913CC" w:rsidP="00D04C5F">
            <w:pPr>
              <w:pStyle w:val="a7"/>
              <w:numPr>
                <w:ilvl w:val="0"/>
                <w:numId w:val="5"/>
              </w:numPr>
              <w:tabs>
                <w:tab w:val="left" w:pos="299"/>
              </w:tabs>
              <w:ind w:right="215" w:firstLine="135"/>
              <w:jc w:val="both"/>
              <w:rPr>
                <w:sz w:val="26"/>
                <w:szCs w:val="26"/>
              </w:rPr>
            </w:pPr>
            <w:r w:rsidRPr="00D54F40">
              <w:rPr>
                <w:sz w:val="26"/>
                <w:szCs w:val="26"/>
              </w:rPr>
              <w:t>Участие педагогического коллектива в разработке и реализации проектов регионального и муниципального уровней.</w:t>
            </w:r>
          </w:p>
          <w:p w:rsidR="009913CC" w:rsidRPr="00D54F40" w:rsidRDefault="009913CC" w:rsidP="00D04C5F">
            <w:pPr>
              <w:pStyle w:val="a7"/>
              <w:tabs>
                <w:tab w:val="left" w:pos="659"/>
                <w:tab w:val="left" w:pos="2186"/>
                <w:tab w:val="left" w:pos="4581"/>
                <w:tab w:val="left" w:pos="5819"/>
              </w:tabs>
              <w:ind w:right="215" w:firstLine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54F40">
              <w:rPr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 xml:space="preserve">абильно функционирующая система </w:t>
            </w:r>
            <w:r w:rsidRPr="00D54F40">
              <w:rPr>
                <w:sz w:val="26"/>
                <w:szCs w:val="26"/>
              </w:rPr>
              <w:t>межведомственного</w:t>
            </w:r>
            <w:r>
              <w:rPr>
                <w:sz w:val="26"/>
                <w:szCs w:val="26"/>
              </w:rPr>
              <w:t xml:space="preserve"> </w:t>
            </w:r>
            <w:r w:rsidRPr="00D54F40">
              <w:rPr>
                <w:sz w:val="26"/>
                <w:szCs w:val="26"/>
              </w:rPr>
              <w:t xml:space="preserve">взаимодействия учреждений культуры, образования, здравоохранения с целью </w:t>
            </w:r>
            <w:r>
              <w:rPr>
                <w:sz w:val="26"/>
                <w:szCs w:val="26"/>
              </w:rPr>
              <w:t xml:space="preserve">повышения качества образования, </w:t>
            </w:r>
            <w:r w:rsidRPr="00D54F40">
              <w:rPr>
                <w:sz w:val="26"/>
                <w:szCs w:val="26"/>
              </w:rPr>
              <w:t>обеспечения внедрения</w:t>
            </w:r>
            <w:r>
              <w:rPr>
                <w:sz w:val="26"/>
                <w:szCs w:val="26"/>
              </w:rPr>
              <w:t xml:space="preserve"> </w:t>
            </w:r>
            <w:r w:rsidRPr="00D54F40">
              <w:rPr>
                <w:sz w:val="26"/>
                <w:szCs w:val="26"/>
              </w:rPr>
              <w:t>инноваций из разных областей науки и практ</w:t>
            </w:r>
            <w:r>
              <w:rPr>
                <w:sz w:val="26"/>
                <w:szCs w:val="26"/>
              </w:rPr>
              <w:t>ики в образовательный процесс М</w:t>
            </w:r>
            <w:r w:rsidRPr="00D54F40">
              <w:rPr>
                <w:sz w:val="26"/>
                <w:szCs w:val="26"/>
              </w:rPr>
              <w:t>ДОУ.</w:t>
            </w:r>
          </w:p>
          <w:p w:rsidR="009913CC" w:rsidRPr="00D54F40" w:rsidRDefault="009913CC" w:rsidP="00D04C5F">
            <w:pPr>
              <w:pStyle w:val="a7"/>
              <w:numPr>
                <w:ilvl w:val="0"/>
                <w:numId w:val="5"/>
              </w:numPr>
              <w:tabs>
                <w:tab w:val="left" w:pos="453"/>
              </w:tabs>
              <w:ind w:left="-7" w:right="215" w:firstLine="283"/>
              <w:jc w:val="both"/>
              <w:rPr>
                <w:sz w:val="26"/>
                <w:szCs w:val="26"/>
              </w:rPr>
            </w:pPr>
            <w:r w:rsidRPr="00D54F40">
              <w:rPr>
                <w:sz w:val="26"/>
                <w:szCs w:val="26"/>
              </w:rPr>
              <w:t>Обеспечение равных стартовых возможностей для полноценного развития каждого ребенка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      </w:r>
          </w:p>
          <w:p w:rsidR="009913CC" w:rsidRPr="00D54F40" w:rsidRDefault="009913CC" w:rsidP="00D04C5F">
            <w:pPr>
              <w:pStyle w:val="a7"/>
              <w:numPr>
                <w:ilvl w:val="0"/>
                <w:numId w:val="5"/>
              </w:numPr>
              <w:tabs>
                <w:tab w:val="left" w:pos="357"/>
              </w:tabs>
              <w:ind w:left="-7" w:right="215" w:firstLine="142"/>
              <w:jc w:val="both"/>
              <w:rPr>
                <w:sz w:val="26"/>
                <w:szCs w:val="26"/>
              </w:rPr>
            </w:pPr>
            <w:r w:rsidRPr="00D54F40">
              <w:rPr>
                <w:sz w:val="26"/>
                <w:szCs w:val="26"/>
              </w:rPr>
              <w:t>Повышение эффективнос</w:t>
            </w:r>
            <w:r>
              <w:rPr>
                <w:sz w:val="26"/>
                <w:szCs w:val="26"/>
              </w:rPr>
              <w:t>ти оздоровления воспитанников М</w:t>
            </w:r>
            <w:r w:rsidRPr="00D54F40">
              <w:rPr>
                <w:sz w:val="26"/>
                <w:szCs w:val="26"/>
              </w:rPr>
              <w:t>ДОУ до 90%.</w:t>
            </w:r>
          </w:p>
          <w:p w:rsidR="009913CC" w:rsidRPr="00D54F40" w:rsidRDefault="009913CC" w:rsidP="00D04C5F">
            <w:pPr>
              <w:pStyle w:val="a7"/>
              <w:numPr>
                <w:ilvl w:val="0"/>
                <w:numId w:val="5"/>
              </w:numPr>
              <w:tabs>
                <w:tab w:val="left" w:pos="429"/>
              </w:tabs>
              <w:ind w:left="-7" w:right="215" w:firstLine="283"/>
              <w:jc w:val="both"/>
              <w:rPr>
                <w:sz w:val="26"/>
                <w:szCs w:val="26"/>
              </w:rPr>
            </w:pPr>
            <w:r w:rsidRPr="00D54F40">
              <w:rPr>
                <w:sz w:val="26"/>
                <w:szCs w:val="26"/>
              </w:rPr>
              <w:t>Высокий уровень удовлетворенности родителей воспитанников и педагогов ДОУ качеством предоставления образовательных услуг до 95%.</w:t>
            </w:r>
          </w:p>
          <w:p w:rsidR="009913CC" w:rsidRPr="00D54F40" w:rsidRDefault="009913CC" w:rsidP="00D04C5F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ind w:right="215" w:firstLine="135"/>
              <w:jc w:val="both"/>
              <w:rPr>
                <w:sz w:val="26"/>
                <w:szCs w:val="26"/>
              </w:rPr>
            </w:pPr>
            <w:r w:rsidRPr="00D54F40">
              <w:rPr>
                <w:sz w:val="26"/>
                <w:szCs w:val="26"/>
              </w:rPr>
              <w:t>Созданы условия для развития у дошкольников чувства патриотизма на основе обогащения их представлений об истории, культуре, природе родного края, сохранения и развития культурных традиций родного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поселка, </w:t>
            </w:r>
            <w:r w:rsidRPr="00D54F40">
              <w:rPr>
                <w:sz w:val="26"/>
                <w:szCs w:val="26"/>
              </w:rPr>
              <w:t xml:space="preserve"> города</w:t>
            </w:r>
            <w:proofErr w:type="gramEnd"/>
            <w:r w:rsidRPr="00D54F40">
              <w:rPr>
                <w:sz w:val="26"/>
                <w:szCs w:val="26"/>
              </w:rPr>
              <w:t xml:space="preserve"> и Белгородской области в целом.</w:t>
            </w:r>
          </w:p>
          <w:p w:rsidR="009913CC" w:rsidRDefault="009913CC" w:rsidP="00D04C5F">
            <w:pPr>
              <w:pStyle w:val="a7"/>
              <w:tabs>
                <w:tab w:val="left" w:pos="342"/>
              </w:tabs>
              <w:ind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Материально-техническая база М</w:t>
            </w:r>
            <w:r w:rsidRPr="00D54F40">
              <w:rPr>
                <w:sz w:val="26"/>
                <w:szCs w:val="26"/>
              </w:rPr>
              <w:t>ДОУ в полном объеме соответствует требованиям ФГОС ДО</w:t>
            </w:r>
            <w:r>
              <w:rPr>
                <w:sz w:val="26"/>
                <w:szCs w:val="26"/>
              </w:rPr>
              <w:t>.</w:t>
            </w:r>
            <w:r w:rsidRPr="005326B0">
              <w:rPr>
                <w:sz w:val="26"/>
                <w:szCs w:val="26"/>
              </w:rPr>
              <w:t xml:space="preserve"> </w:t>
            </w:r>
          </w:p>
          <w:p w:rsidR="009913CC" w:rsidRPr="00D54F40" w:rsidRDefault="009913CC" w:rsidP="00D04C5F">
            <w:pPr>
              <w:pStyle w:val="a7"/>
              <w:tabs>
                <w:tab w:val="left" w:pos="342"/>
              </w:tabs>
              <w:ind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</w:t>
            </w:r>
            <w:r w:rsidRPr="005326B0">
              <w:rPr>
                <w:sz w:val="26"/>
                <w:szCs w:val="26"/>
              </w:rPr>
              <w:t>Включение МДОУ в процессы инновационного развития, а также в информационно- образовательное пространство РФ</w:t>
            </w:r>
            <w:r>
              <w:rPr>
                <w:sz w:val="26"/>
                <w:szCs w:val="26"/>
              </w:rPr>
              <w:t>.</w:t>
            </w:r>
          </w:p>
        </w:tc>
      </w:tr>
      <w:tr w:rsidR="009913CC" w:rsidRPr="00D04D40" w:rsidTr="00D04C5F">
        <w:trPr>
          <w:trHeight w:hRule="exact" w:val="91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CC" w:rsidRPr="00D54F40" w:rsidRDefault="009913CC" w:rsidP="00D04C5F">
            <w:pPr>
              <w:pStyle w:val="a7"/>
              <w:ind w:left="-1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Сроки и этапы</w:t>
            </w:r>
            <w:r w:rsidRPr="001A695E">
              <w:rPr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Pr="0015595A" w:rsidRDefault="009913CC" w:rsidP="00D04C5F">
            <w:pPr>
              <w:pStyle w:val="a7"/>
              <w:ind w:firstLine="16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 этап - подготовительный с 02.10.2023 г. по 31.08.2024</w:t>
            </w:r>
            <w:r w:rsidRPr="0015595A">
              <w:rPr>
                <w:b/>
                <w:bCs/>
                <w:sz w:val="26"/>
                <w:szCs w:val="26"/>
              </w:rPr>
              <w:t xml:space="preserve"> г.:</w:t>
            </w:r>
          </w:p>
          <w:p w:rsidR="009913CC" w:rsidRDefault="009913CC" w:rsidP="00D04C5F">
            <w:pPr>
              <w:pStyle w:val="a7"/>
              <w:ind w:firstLine="0"/>
              <w:rPr>
                <w:sz w:val="26"/>
                <w:szCs w:val="26"/>
                <w:u w:val="single"/>
              </w:rPr>
            </w:pPr>
            <w:r w:rsidRPr="0015595A">
              <w:rPr>
                <w:sz w:val="26"/>
                <w:szCs w:val="26"/>
              </w:rPr>
              <w:t>Цель: подготовить ресурсы для реализации Программы</w:t>
            </w:r>
            <w:r w:rsidRPr="0037122F">
              <w:rPr>
                <w:sz w:val="26"/>
                <w:szCs w:val="26"/>
                <w:u w:val="single"/>
              </w:rPr>
              <w:t xml:space="preserve"> </w:t>
            </w:r>
          </w:p>
          <w:p w:rsidR="009913CC" w:rsidRPr="0037122F" w:rsidRDefault="009913CC" w:rsidP="00D04C5F">
            <w:pPr>
              <w:pStyle w:val="a7"/>
              <w:ind w:firstLine="0"/>
              <w:rPr>
                <w:sz w:val="26"/>
                <w:szCs w:val="26"/>
                <w:u w:val="single"/>
              </w:rPr>
            </w:pPr>
            <w:r w:rsidRPr="0037122F">
              <w:rPr>
                <w:sz w:val="26"/>
                <w:szCs w:val="26"/>
                <w:u w:val="single"/>
              </w:rPr>
              <w:t>Задачи этапа:</w:t>
            </w:r>
          </w:p>
          <w:p w:rsidR="009913CC" w:rsidRPr="0015595A" w:rsidRDefault="009913CC" w:rsidP="00D04C5F">
            <w:pPr>
              <w:pStyle w:val="a7"/>
              <w:numPr>
                <w:ilvl w:val="0"/>
                <w:numId w:val="6"/>
              </w:numPr>
              <w:tabs>
                <w:tab w:val="left" w:pos="443"/>
              </w:tabs>
              <w:ind w:left="160" w:right="73" w:firstLine="0"/>
              <w:rPr>
                <w:sz w:val="26"/>
                <w:szCs w:val="26"/>
              </w:rPr>
            </w:pPr>
            <w:r w:rsidRPr="0015595A">
              <w:rPr>
                <w:sz w:val="26"/>
                <w:szCs w:val="26"/>
              </w:rPr>
              <w:t>Анализ стартовых условий реализации Программы. Определение направлений развития ДОУ и моделирование нового качественного состояния.</w:t>
            </w:r>
          </w:p>
          <w:p w:rsidR="009913CC" w:rsidRPr="001A47E4" w:rsidRDefault="009913CC" w:rsidP="00D04C5F">
            <w:pPr>
              <w:pStyle w:val="a7"/>
              <w:numPr>
                <w:ilvl w:val="0"/>
                <w:numId w:val="6"/>
              </w:numPr>
              <w:tabs>
                <w:tab w:val="left" w:pos="347"/>
              </w:tabs>
              <w:ind w:right="73" w:firstLine="135"/>
              <w:rPr>
                <w:sz w:val="26"/>
                <w:szCs w:val="26"/>
              </w:rPr>
            </w:pPr>
            <w:r w:rsidRPr="001A47E4">
              <w:rPr>
                <w:sz w:val="26"/>
                <w:szCs w:val="26"/>
              </w:rPr>
              <w:t>Выявление проблемных зон и «точек роста»</w:t>
            </w:r>
          </w:p>
          <w:p w:rsidR="009913CC" w:rsidRPr="001A47E4" w:rsidRDefault="009913CC" w:rsidP="00D04C5F">
            <w:pPr>
              <w:pStyle w:val="a7"/>
              <w:numPr>
                <w:ilvl w:val="0"/>
                <w:numId w:val="6"/>
              </w:numPr>
              <w:tabs>
                <w:tab w:val="left" w:pos="438"/>
              </w:tabs>
              <w:ind w:right="73" w:firstLine="135"/>
              <w:rPr>
                <w:sz w:val="26"/>
                <w:szCs w:val="26"/>
              </w:rPr>
            </w:pPr>
            <w:r w:rsidRPr="001A47E4">
              <w:rPr>
                <w:sz w:val="26"/>
                <w:szCs w:val="26"/>
              </w:rPr>
              <w:t>Разработка мероприятий реализации Программы по отдельным направлениям развития.</w:t>
            </w:r>
          </w:p>
          <w:p w:rsidR="009913CC" w:rsidRPr="001A47E4" w:rsidRDefault="009913CC" w:rsidP="00D04C5F">
            <w:pPr>
              <w:pStyle w:val="a7"/>
              <w:tabs>
                <w:tab w:val="left" w:pos="448"/>
                <w:tab w:val="left" w:pos="7202"/>
              </w:tabs>
              <w:ind w:right="7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Обновление </w:t>
            </w:r>
            <w:r w:rsidRPr="001A47E4">
              <w:rPr>
                <w:sz w:val="26"/>
                <w:szCs w:val="26"/>
              </w:rPr>
              <w:t>нормат</w:t>
            </w:r>
            <w:r>
              <w:rPr>
                <w:sz w:val="26"/>
                <w:szCs w:val="26"/>
              </w:rPr>
              <w:t>ивно</w:t>
            </w:r>
            <w:r w:rsidRPr="008532B4">
              <w:rPr>
                <w:sz w:val="26"/>
                <w:szCs w:val="26"/>
              </w:rPr>
              <w:t>-правовой базы, механизма реализации Программы</w:t>
            </w:r>
            <w:r>
              <w:rPr>
                <w:sz w:val="26"/>
                <w:szCs w:val="26"/>
              </w:rPr>
              <w:t xml:space="preserve"> </w:t>
            </w:r>
            <w:r w:rsidRPr="008532B4">
              <w:rPr>
                <w:sz w:val="26"/>
                <w:szCs w:val="26"/>
              </w:rPr>
              <w:t>развития в соответствии с новыми нормативными документами</w:t>
            </w:r>
          </w:p>
          <w:p w:rsidR="009913CC" w:rsidRPr="009C45D4" w:rsidRDefault="009913CC" w:rsidP="00D04C5F">
            <w:pPr>
              <w:pStyle w:val="a7"/>
              <w:numPr>
                <w:ilvl w:val="0"/>
                <w:numId w:val="6"/>
              </w:numPr>
              <w:tabs>
                <w:tab w:val="left" w:pos="438"/>
                <w:tab w:val="left" w:pos="1989"/>
                <w:tab w:val="left" w:pos="3376"/>
                <w:tab w:val="left" w:pos="5214"/>
              </w:tabs>
              <w:ind w:right="73" w:firstLine="160"/>
              <w:rPr>
                <w:sz w:val="26"/>
                <w:szCs w:val="26"/>
              </w:rPr>
            </w:pPr>
            <w:r w:rsidRPr="001A47E4">
              <w:rPr>
                <w:sz w:val="26"/>
                <w:szCs w:val="26"/>
              </w:rPr>
              <w:t>Подготовка</w:t>
            </w:r>
            <w:r w:rsidRPr="001A47E4">
              <w:rPr>
                <w:sz w:val="26"/>
                <w:szCs w:val="26"/>
              </w:rPr>
              <w:tab/>
              <w:t>кадр</w:t>
            </w:r>
            <w:r>
              <w:rPr>
                <w:sz w:val="26"/>
                <w:szCs w:val="26"/>
              </w:rPr>
              <w:t>овых,</w:t>
            </w:r>
            <w:r>
              <w:rPr>
                <w:sz w:val="26"/>
                <w:szCs w:val="26"/>
              </w:rPr>
              <w:tab/>
              <w:t>методических,</w:t>
            </w:r>
            <w:r>
              <w:rPr>
                <w:sz w:val="26"/>
                <w:szCs w:val="26"/>
              </w:rPr>
              <w:tab/>
              <w:t xml:space="preserve">материально- </w:t>
            </w:r>
            <w:r w:rsidRPr="001A47E4">
              <w:rPr>
                <w:sz w:val="26"/>
                <w:szCs w:val="26"/>
              </w:rPr>
              <w:t>технических</w:t>
            </w:r>
            <w:r>
              <w:rPr>
                <w:sz w:val="26"/>
                <w:szCs w:val="26"/>
              </w:rPr>
              <w:t xml:space="preserve"> </w:t>
            </w:r>
            <w:r w:rsidRPr="009C45D4">
              <w:rPr>
                <w:sz w:val="26"/>
                <w:szCs w:val="26"/>
              </w:rPr>
              <w:t>ресурсов, необходимых для выполнения основного этапа Программы.</w:t>
            </w:r>
          </w:p>
          <w:p w:rsidR="009913CC" w:rsidRPr="009C45D4" w:rsidRDefault="009913CC" w:rsidP="00D04C5F">
            <w:pPr>
              <w:numPr>
                <w:ilvl w:val="0"/>
                <w:numId w:val="7"/>
              </w:numPr>
              <w:tabs>
                <w:tab w:val="left" w:pos="400"/>
              </w:tabs>
              <w:ind w:firstLine="41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этап - основной - 01.09.2024 - 3</w:t>
            </w:r>
            <w:r w:rsidRPr="009C45D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1.08.2027 гг.:</w:t>
            </w:r>
          </w:p>
          <w:p w:rsidR="009913CC" w:rsidRPr="009C45D4" w:rsidRDefault="009913CC" w:rsidP="00D04C5F">
            <w:pPr>
              <w:tabs>
                <w:tab w:val="left" w:pos="942"/>
              </w:tabs>
              <w:ind w:firstLine="16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Цель:</w:t>
            </w: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  <w:t>реализация и внедрение разработанных проектов, в рамках</w:t>
            </w:r>
          </w:p>
          <w:p w:rsidR="009913CC" w:rsidRPr="009C45D4" w:rsidRDefault="009913CC" w:rsidP="00D04C5F">
            <w:pPr>
              <w:ind w:firstLine="16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Программы развития</w:t>
            </w:r>
          </w:p>
          <w:p w:rsidR="009913CC" w:rsidRPr="009C45D4" w:rsidRDefault="009913CC" w:rsidP="00D04C5F">
            <w:pPr>
              <w:ind w:firstLine="16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  <w:t>Задачи этапа:</w:t>
            </w:r>
          </w:p>
          <w:p w:rsidR="009913CC" w:rsidRPr="009C45D4" w:rsidRDefault="009913CC" w:rsidP="00D04C5F">
            <w:pPr>
              <w:numPr>
                <w:ilvl w:val="0"/>
                <w:numId w:val="8"/>
              </w:numPr>
              <w:tabs>
                <w:tab w:val="left" w:pos="438"/>
              </w:tabs>
              <w:ind w:firstLine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Реализация мероприятий по отдельным направлениям развития;</w:t>
            </w:r>
          </w:p>
          <w:p w:rsidR="009913CC" w:rsidRPr="009C45D4" w:rsidRDefault="009913CC" w:rsidP="00D04C5F">
            <w:pPr>
              <w:numPr>
                <w:ilvl w:val="0"/>
                <w:numId w:val="8"/>
              </w:numPr>
              <w:tabs>
                <w:tab w:val="left" w:pos="438"/>
              </w:tabs>
              <w:ind w:firstLine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Корректировка</w:t>
            </w:r>
          </w:p>
          <w:p w:rsidR="009913CC" w:rsidRPr="009C45D4" w:rsidRDefault="009913CC" w:rsidP="00D04C5F">
            <w:pPr>
              <w:numPr>
                <w:ilvl w:val="0"/>
                <w:numId w:val="7"/>
              </w:numPr>
              <w:tabs>
                <w:tab w:val="left" w:pos="496"/>
                <w:tab w:val="left" w:pos="843"/>
              </w:tabs>
              <w:ind w:firstLine="41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C45D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этап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обобщающий - 01.08.2027 г. по 31.12.2</w:t>
            </w:r>
            <w:r w:rsidRPr="009C45D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027 г.</w:t>
            </w:r>
          </w:p>
          <w:p w:rsidR="009913CC" w:rsidRPr="009C45D4" w:rsidRDefault="009913CC" w:rsidP="00D04C5F">
            <w:pPr>
              <w:ind w:firstLine="16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Цель: анализ, осмысление и интерпретация результатов реализации</w:t>
            </w:r>
          </w:p>
          <w:p w:rsidR="009913CC" w:rsidRPr="009C45D4" w:rsidRDefault="009913CC" w:rsidP="00D04C5F">
            <w:pPr>
              <w:ind w:right="215" w:firstLine="16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Программы развития и определение перспектив дальнейшего развития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ДОУ</w:t>
            </w:r>
          </w:p>
          <w:p w:rsidR="009913CC" w:rsidRPr="009C45D4" w:rsidRDefault="009913CC" w:rsidP="00D04C5F">
            <w:pPr>
              <w:ind w:firstLine="16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  <w:t>Задачи этапа:</w:t>
            </w:r>
          </w:p>
          <w:p w:rsidR="009913CC" w:rsidRPr="009C45D4" w:rsidRDefault="009913CC" w:rsidP="00D04C5F">
            <w:pPr>
              <w:numPr>
                <w:ilvl w:val="0"/>
                <w:numId w:val="8"/>
              </w:numPr>
              <w:tabs>
                <w:tab w:val="left" w:pos="294"/>
              </w:tabs>
              <w:ind w:firstLine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Анализ эффективности механизмов реализации ФГОС ДО.</w:t>
            </w:r>
          </w:p>
          <w:p w:rsidR="009913CC" w:rsidRPr="009C45D4" w:rsidRDefault="009913CC" w:rsidP="00D04C5F">
            <w:pPr>
              <w:numPr>
                <w:ilvl w:val="0"/>
                <w:numId w:val="8"/>
              </w:numPr>
              <w:tabs>
                <w:tab w:val="left" w:pos="294"/>
              </w:tabs>
              <w:ind w:firstLine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C45D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Анализ результатов реализации Программы.</w:t>
            </w:r>
          </w:p>
          <w:p w:rsidR="009913CC" w:rsidRDefault="009913CC" w:rsidP="00D04C5F">
            <w:pPr>
              <w:pStyle w:val="a7"/>
              <w:ind w:firstLine="0"/>
              <w:rPr>
                <w:rFonts w:ascii="DejaVu Sans" w:eastAsia="DejaVu Sans" w:hAnsi="DejaVu Sans" w:cs="DejaVu Sans"/>
                <w:sz w:val="26"/>
                <w:szCs w:val="26"/>
              </w:rPr>
            </w:pPr>
            <w:r>
              <w:rPr>
                <w:rFonts w:ascii="DejaVu Sans" w:eastAsia="DejaVu Sans" w:hAnsi="DejaVu Sans" w:cs="DejaVu Sans"/>
                <w:sz w:val="26"/>
                <w:szCs w:val="26"/>
              </w:rPr>
              <w:t xml:space="preserve">  - </w:t>
            </w:r>
            <w:r w:rsidRPr="009C45D4">
              <w:rPr>
                <w:rFonts w:ascii="DejaVu Sans" w:eastAsia="DejaVu Sans" w:hAnsi="DejaVu Sans" w:cs="DejaVu Sans"/>
                <w:sz w:val="26"/>
                <w:szCs w:val="26"/>
              </w:rPr>
              <w:t xml:space="preserve">Представление аналитических материалов на Педсовете, </w:t>
            </w:r>
            <w:r>
              <w:rPr>
                <w:rFonts w:ascii="DejaVu Sans" w:eastAsia="DejaVu Sans" w:hAnsi="DejaVu Sans" w:cs="DejaVu Sans"/>
                <w:sz w:val="26"/>
                <w:szCs w:val="26"/>
              </w:rPr>
              <w:t xml:space="preserve">  </w:t>
            </w:r>
          </w:p>
          <w:p w:rsidR="009913CC" w:rsidRPr="002260B4" w:rsidRDefault="009913CC" w:rsidP="00D04C5F">
            <w:pPr>
              <w:pStyle w:val="a7"/>
              <w:ind w:firstLine="0"/>
              <w:rPr>
                <w:rFonts w:ascii="DejaVu Sans" w:eastAsia="DejaVu Sans" w:hAnsi="DejaVu Sans" w:cs="DejaVu Sans"/>
                <w:sz w:val="26"/>
                <w:szCs w:val="26"/>
              </w:rPr>
            </w:pPr>
            <w:r>
              <w:rPr>
                <w:rFonts w:ascii="DejaVu Sans" w:eastAsia="DejaVu Sans" w:hAnsi="DejaVu Sans" w:cs="DejaVu Sans"/>
                <w:sz w:val="26"/>
                <w:szCs w:val="26"/>
              </w:rPr>
              <w:t xml:space="preserve">  - </w:t>
            </w:r>
            <w:r w:rsidRPr="009C45D4">
              <w:rPr>
                <w:rFonts w:ascii="DejaVu Sans" w:eastAsia="DejaVu Sans" w:hAnsi="DejaVu Sans" w:cs="DejaVu Sans"/>
                <w:sz w:val="26"/>
                <w:szCs w:val="26"/>
              </w:rPr>
              <w:t>Управляющем совете, размещение на</w:t>
            </w:r>
            <w:r>
              <w:rPr>
                <w:rFonts w:ascii="DejaVu Sans" w:eastAsia="DejaVu Sans" w:hAnsi="DejaVu Sans" w:cs="DejaVu Sans"/>
                <w:sz w:val="26"/>
                <w:szCs w:val="26"/>
              </w:rPr>
              <w:t xml:space="preserve"> </w:t>
            </w:r>
            <w:r w:rsidRPr="009C45D4">
              <w:rPr>
                <w:rFonts w:ascii="DejaVu Sans" w:eastAsia="DejaVu Sans" w:hAnsi="DejaVu Sans" w:cs="DejaVu Sans"/>
                <w:sz w:val="26"/>
                <w:szCs w:val="26"/>
              </w:rPr>
              <w:t>сайте ДОУ.</w:t>
            </w:r>
          </w:p>
        </w:tc>
      </w:tr>
      <w:tr w:rsidR="009913CC" w:rsidRPr="00D04D40" w:rsidTr="00D04C5F">
        <w:trPr>
          <w:trHeight w:hRule="exact" w:val="4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CC" w:rsidRDefault="009913CC" w:rsidP="00D04C5F">
            <w:pPr>
              <w:pStyle w:val="a7"/>
              <w:ind w:left="-12" w:firstLine="0"/>
              <w:jc w:val="center"/>
              <w:rPr>
                <w:sz w:val="26"/>
                <w:szCs w:val="26"/>
              </w:rPr>
            </w:pPr>
            <w:r w:rsidRPr="00CF4B81">
              <w:rPr>
                <w:sz w:val="26"/>
                <w:szCs w:val="26"/>
              </w:rPr>
              <w:t>Ожидаемые результаты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Pr="00CF4B81" w:rsidRDefault="009913CC" w:rsidP="00D04C5F">
            <w:pPr>
              <w:pStyle w:val="a7"/>
              <w:ind w:right="215" w:firstLine="160"/>
              <w:jc w:val="both"/>
              <w:rPr>
                <w:sz w:val="26"/>
                <w:szCs w:val="26"/>
              </w:rPr>
            </w:pPr>
            <w:r w:rsidRPr="00CF4B81">
              <w:rPr>
                <w:sz w:val="26"/>
                <w:szCs w:val="26"/>
              </w:rPr>
              <w:t>В результате реализации программы развития:</w:t>
            </w:r>
          </w:p>
          <w:p w:rsidR="009913CC" w:rsidRDefault="009913CC" w:rsidP="00D04C5F">
            <w:pPr>
              <w:pStyle w:val="a7"/>
              <w:numPr>
                <w:ilvl w:val="0"/>
                <w:numId w:val="9"/>
              </w:numPr>
              <w:tabs>
                <w:tab w:val="left" w:pos="381"/>
              </w:tabs>
              <w:ind w:right="215" w:firstLine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F4B81">
              <w:rPr>
                <w:sz w:val="26"/>
                <w:szCs w:val="26"/>
              </w:rPr>
              <w:t>ДОУ функционирует в инновационном режиме, используя свой инновационный потенциал как инструмент в достижении современного качества дошкольного образования.</w:t>
            </w:r>
          </w:p>
          <w:p w:rsidR="009913CC" w:rsidRPr="00CF4B81" w:rsidRDefault="009913CC" w:rsidP="00D04C5F">
            <w:pPr>
              <w:pStyle w:val="a7"/>
              <w:numPr>
                <w:ilvl w:val="0"/>
                <w:numId w:val="9"/>
              </w:numPr>
              <w:tabs>
                <w:tab w:val="left" w:pos="381"/>
              </w:tabs>
              <w:ind w:right="215" w:firstLine="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98% </w:t>
            </w:r>
            <w:r w:rsidRPr="00CF4B81">
              <w:rPr>
                <w:sz w:val="26"/>
                <w:szCs w:val="26"/>
              </w:rPr>
              <w:t>родителей</w:t>
            </w:r>
            <w:r w:rsidRPr="00CF4B81">
              <w:rPr>
                <w:sz w:val="26"/>
                <w:szCs w:val="26"/>
              </w:rPr>
              <w:tab/>
              <w:t>в</w:t>
            </w:r>
            <w:r>
              <w:rPr>
                <w:sz w:val="26"/>
                <w:szCs w:val="26"/>
              </w:rPr>
              <w:t>оспитанников и 100% педагогов М</w:t>
            </w:r>
            <w:r w:rsidRPr="00CF4B81">
              <w:rPr>
                <w:sz w:val="26"/>
                <w:szCs w:val="26"/>
              </w:rPr>
              <w:t>ДОУ</w:t>
            </w:r>
          </w:p>
          <w:p w:rsidR="009913CC" w:rsidRDefault="009913CC" w:rsidP="00D04C5F">
            <w:pPr>
              <w:pStyle w:val="a7"/>
              <w:ind w:right="215" w:firstLine="0"/>
              <w:jc w:val="both"/>
              <w:rPr>
                <w:sz w:val="26"/>
                <w:szCs w:val="26"/>
              </w:rPr>
            </w:pPr>
            <w:r w:rsidRPr="00CF4B81">
              <w:rPr>
                <w:sz w:val="26"/>
                <w:szCs w:val="26"/>
              </w:rPr>
              <w:t>удовлетворены качеством предоставления образовательных услуг.</w:t>
            </w:r>
          </w:p>
          <w:p w:rsidR="009913CC" w:rsidRDefault="009913CC" w:rsidP="00D04C5F">
            <w:pPr>
              <w:pStyle w:val="a7"/>
              <w:ind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- 100% </w:t>
            </w:r>
            <w:r w:rsidRPr="00CF4B81">
              <w:rPr>
                <w:sz w:val="26"/>
                <w:szCs w:val="26"/>
              </w:rPr>
              <w:t>пед</w:t>
            </w:r>
            <w:r>
              <w:rPr>
                <w:sz w:val="26"/>
                <w:szCs w:val="26"/>
              </w:rPr>
              <w:t>агогов</w:t>
            </w:r>
            <w:r>
              <w:rPr>
                <w:sz w:val="26"/>
                <w:szCs w:val="26"/>
              </w:rPr>
              <w:tab/>
              <w:t>применяют</w:t>
            </w:r>
            <w:r>
              <w:rPr>
                <w:sz w:val="26"/>
                <w:szCs w:val="26"/>
              </w:rPr>
              <w:tab/>
              <w:t>в практической д</w:t>
            </w:r>
            <w:r w:rsidRPr="00CF4B81">
              <w:rPr>
                <w:sz w:val="26"/>
                <w:szCs w:val="26"/>
              </w:rPr>
              <w:t>еятельности</w:t>
            </w:r>
            <w:r>
              <w:rPr>
                <w:sz w:val="26"/>
                <w:szCs w:val="26"/>
              </w:rPr>
              <w:t xml:space="preserve"> </w:t>
            </w:r>
            <w:r w:rsidRPr="00CF4B81">
              <w:rPr>
                <w:sz w:val="26"/>
                <w:szCs w:val="26"/>
              </w:rPr>
              <w:t>инновационные образовательные технологии.</w:t>
            </w:r>
          </w:p>
          <w:p w:rsidR="009913CC" w:rsidRDefault="009913CC" w:rsidP="00D04C5F">
            <w:pPr>
              <w:pStyle w:val="a7"/>
              <w:ind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</w:t>
            </w:r>
            <w:r w:rsidRPr="00CF4B81">
              <w:rPr>
                <w:sz w:val="26"/>
                <w:szCs w:val="26"/>
              </w:rPr>
              <w:t>Созданы условия для апробации современных инновационных технологий, проектов, образовательных программ.</w:t>
            </w:r>
          </w:p>
          <w:p w:rsidR="009913CC" w:rsidRPr="00336A64" w:rsidRDefault="009913CC" w:rsidP="00D04C5F">
            <w:pPr>
              <w:spacing w:after="34" w:line="254" w:lineRule="auto"/>
              <w:ind w:righ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sz w:val="26"/>
                <w:szCs w:val="26"/>
              </w:rPr>
              <w:t xml:space="preserve">  -</w:t>
            </w:r>
            <w:r w:rsidRPr="00637D09"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  <w:t xml:space="preserve"> </w:t>
            </w:r>
            <w:r w:rsidRPr="00637D09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100% воспитанников старшего дошкольного возраста охвачены парциальными программами ранней профориентации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.</w:t>
            </w:r>
          </w:p>
          <w:p w:rsidR="009913CC" w:rsidRPr="00CF4B81" w:rsidRDefault="009913CC" w:rsidP="00D04C5F">
            <w:pPr>
              <w:pStyle w:val="a7"/>
              <w:tabs>
                <w:tab w:val="left" w:pos="458"/>
              </w:tabs>
              <w:ind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Не менее 75 </w:t>
            </w:r>
            <w:r w:rsidRPr="00CF4B81">
              <w:rPr>
                <w:sz w:val="26"/>
                <w:szCs w:val="26"/>
              </w:rPr>
              <w:t>% педагогов аттестованы на первую и высшую квалификационные категории.</w:t>
            </w:r>
          </w:p>
          <w:p w:rsidR="009913CC" w:rsidRDefault="009913CC" w:rsidP="00D04C5F">
            <w:pPr>
              <w:pStyle w:val="a7"/>
              <w:ind w:firstLine="1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913CC" w:rsidRPr="00D04D40" w:rsidTr="00D04C5F">
        <w:trPr>
          <w:trHeight w:hRule="exact" w:val="48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13CC" w:rsidRPr="00CF4B81" w:rsidRDefault="009913CC" w:rsidP="00D04C5F">
            <w:pPr>
              <w:pStyle w:val="a7"/>
              <w:ind w:left="-1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Default="009913CC" w:rsidP="00D04C5F">
            <w:pPr>
              <w:pStyle w:val="a7"/>
              <w:tabs>
                <w:tab w:val="left" w:pos="328"/>
              </w:tabs>
              <w:ind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Уровень освоения ребенком</w:t>
            </w:r>
            <w:r w:rsidRPr="00CF4B81">
              <w:rPr>
                <w:sz w:val="26"/>
                <w:szCs w:val="26"/>
              </w:rPr>
              <w:t xml:space="preserve"> образовательной программы</w:t>
            </w:r>
            <w:r>
              <w:rPr>
                <w:sz w:val="26"/>
                <w:szCs w:val="26"/>
              </w:rPr>
              <w:t xml:space="preserve"> дошкольного образования</w:t>
            </w:r>
            <w:r w:rsidRPr="00CF4B81">
              <w:rPr>
                <w:sz w:val="26"/>
                <w:szCs w:val="26"/>
              </w:rPr>
              <w:t>, его образовательных достижений соответствует его индивидуальным и возрастным</w:t>
            </w:r>
            <w:r>
              <w:rPr>
                <w:sz w:val="26"/>
                <w:szCs w:val="26"/>
              </w:rPr>
              <w:t xml:space="preserve"> </w:t>
            </w:r>
            <w:r w:rsidRPr="00CF4B81">
              <w:rPr>
                <w:sz w:val="26"/>
                <w:szCs w:val="26"/>
              </w:rPr>
              <w:t>возможностям.</w:t>
            </w:r>
          </w:p>
          <w:p w:rsidR="009913CC" w:rsidRDefault="009913CC" w:rsidP="00D04C5F">
            <w:pPr>
              <w:pStyle w:val="a7"/>
              <w:tabs>
                <w:tab w:val="left" w:pos="328"/>
              </w:tabs>
              <w:ind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</w:t>
            </w:r>
            <w:r w:rsidRPr="00CF4B81">
              <w:rPr>
                <w:sz w:val="26"/>
                <w:szCs w:val="26"/>
              </w:rPr>
              <w:t>Создана и функционирует триединая система по сохранению и укреплению здоровья «дети - педагоги - родители».</w:t>
            </w:r>
          </w:p>
          <w:p w:rsidR="009913CC" w:rsidRDefault="009913CC" w:rsidP="00D04C5F">
            <w:pPr>
              <w:pStyle w:val="a7"/>
              <w:tabs>
                <w:tab w:val="left" w:pos="410"/>
              </w:tabs>
              <w:ind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 </w:t>
            </w:r>
            <w:r w:rsidRPr="00CF4B8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атериально-техническая база М</w:t>
            </w:r>
            <w:r w:rsidRPr="00CF4B81">
              <w:rPr>
                <w:sz w:val="26"/>
                <w:szCs w:val="26"/>
              </w:rPr>
              <w:t>ДОУ соответствует требованиям ФГОС ДО на не менее 90%, а также адаптирована для детей-инвалидов и детей с ОВЗ.</w:t>
            </w:r>
          </w:p>
          <w:p w:rsidR="009913CC" w:rsidRDefault="009913CC" w:rsidP="00D04C5F">
            <w:pPr>
              <w:pStyle w:val="a7"/>
              <w:numPr>
                <w:ilvl w:val="0"/>
                <w:numId w:val="9"/>
              </w:numPr>
              <w:tabs>
                <w:tab w:val="left" w:pos="467"/>
              </w:tabs>
              <w:ind w:left="160" w:right="21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М</w:t>
            </w:r>
            <w:r w:rsidRPr="00CD3015">
              <w:rPr>
                <w:sz w:val="26"/>
                <w:szCs w:val="26"/>
              </w:rPr>
              <w:t xml:space="preserve">ДОУ с семьями воспитанников на основе </w:t>
            </w:r>
          </w:p>
          <w:p w:rsidR="009913CC" w:rsidRPr="00CD3015" w:rsidRDefault="009913CC" w:rsidP="00D04C5F">
            <w:pPr>
              <w:pStyle w:val="a7"/>
              <w:tabs>
                <w:tab w:val="left" w:pos="467"/>
              </w:tabs>
              <w:ind w:right="215" w:firstLine="0"/>
              <w:jc w:val="both"/>
              <w:rPr>
                <w:sz w:val="26"/>
                <w:szCs w:val="26"/>
              </w:rPr>
            </w:pPr>
            <w:r w:rsidRPr="00CD3015">
              <w:rPr>
                <w:sz w:val="26"/>
                <w:szCs w:val="26"/>
              </w:rPr>
              <w:t>партнерских отношений, изменена их внутренняя позиция в отношении обязательств детского сада и семьи в вопросах воспитания и развития детей.</w:t>
            </w:r>
          </w:p>
          <w:p w:rsidR="009913CC" w:rsidRPr="00CF4B81" w:rsidRDefault="009913CC" w:rsidP="00D04C5F">
            <w:pPr>
              <w:pStyle w:val="a7"/>
              <w:ind w:right="215"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D3015">
              <w:rPr>
                <w:sz w:val="26"/>
                <w:szCs w:val="26"/>
              </w:rPr>
              <w:t>Получила развитие система социального партнерства с субъектами социума, ориентированная на расширение образовательного пространства и возможностей учреждения в решении задач развития.</w:t>
            </w:r>
          </w:p>
        </w:tc>
      </w:tr>
      <w:tr w:rsidR="009913CC" w:rsidRPr="00D04D40" w:rsidTr="00D04C5F">
        <w:trPr>
          <w:trHeight w:hRule="exact" w:val="14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3CC" w:rsidRPr="00666844" w:rsidRDefault="009913CC" w:rsidP="00D04C5F">
            <w:pPr>
              <w:pStyle w:val="a7"/>
              <w:spacing w:line="233" w:lineRule="auto"/>
              <w:ind w:left="-12" w:firstLine="0"/>
              <w:jc w:val="center"/>
              <w:rPr>
                <w:sz w:val="26"/>
                <w:szCs w:val="26"/>
              </w:rPr>
            </w:pPr>
            <w:r w:rsidRPr="00666844">
              <w:rPr>
                <w:sz w:val="26"/>
                <w:szCs w:val="26"/>
              </w:rPr>
              <w:t>Финансовое обеспечение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Pr="00666844" w:rsidRDefault="009913CC" w:rsidP="00D04C5F">
            <w:pPr>
              <w:pStyle w:val="a7"/>
              <w:ind w:right="215" w:firstLine="135"/>
              <w:rPr>
                <w:sz w:val="26"/>
                <w:szCs w:val="26"/>
              </w:rPr>
            </w:pPr>
            <w:r w:rsidRPr="00666844">
              <w:rPr>
                <w:sz w:val="26"/>
                <w:szCs w:val="26"/>
              </w:rPr>
              <w:t>Выполнение программы обеспечивается за счет различных источников финансирования: бюджетных и внебюджетных средств (спонсорская помощь, доходы от платных о</w:t>
            </w:r>
            <w:r>
              <w:rPr>
                <w:sz w:val="26"/>
                <w:szCs w:val="26"/>
              </w:rPr>
              <w:t>бразовательных услуг, участия М</w:t>
            </w:r>
            <w:r w:rsidRPr="00666844">
              <w:rPr>
                <w:sz w:val="26"/>
                <w:szCs w:val="26"/>
              </w:rPr>
              <w:t xml:space="preserve">ДОУ в </w:t>
            </w:r>
            <w:proofErr w:type="spellStart"/>
            <w:r w:rsidRPr="00666844">
              <w:rPr>
                <w:sz w:val="26"/>
                <w:szCs w:val="26"/>
              </w:rPr>
              <w:t>грантовых</w:t>
            </w:r>
            <w:proofErr w:type="spellEnd"/>
            <w:r w:rsidRPr="00666844">
              <w:rPr>
                <w:sz w:val="26"/>
                <w:szCs w:val="26"/>
              </w:rPr>
              <w:t xml:space="preserve"> конкурсах и т.д.).</w:t>
            </w:r>
          </w:p>
        </w:tc>
      </w:tr>
      <w:tr w:rsidR="009913CC" w:rsidRPr="00D04D40" w:rsidTr="00D04C5F">
        <w:trPr>
          <w:trHeight w:hRule="exact" w:val="25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3CC" w:rsidRPr="00666844" w:rsidRDefault="009913CC" w:rsidP="00D04C5F">
            <w:pPr>
              <w:pStyle w:val="a7"/>
              <w:ind w:left="-12" w:firstLine="0"/>
              <w:jc w:val="center"/>
              <w:rPr>
                <w:sz w:val="26"/>
                <w:szCs w:val="26"/>
              </w:rPr>
            </w:pPr>
            <w:r w:rsidRPr="00666844">
              <w:rPr>
                <w:sz w:val="26"/>
                <w:szCs w:val="26"/>
              </w:rPr>
              <w:t>Контроль и координация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CC" w:rsidRPr="00666844" w:rsidRDefault="009913CC" w:rsidP="00D04C5F">
            <w:pPr>
              <w:pStyle w:val="a7"/>
              <w:ind w:left="-7" w:right="215" w:firstLine="142"/>
              <w:rPr>
                <w:sz w:val="26"/>
                <w:szCs w:val="26"/>
              </w:rPr>
            </w:pPr>
            <w:r w:rsidRPr="00B31358">
              <w:rPr>
                <w:i/>
                <w:sz w:val="26"/>
                <w:szCs w:val="26"/>
              </w:rPr>
              <w:t>Внешний контроль</w:t>
            </w:r>
            <w:r w:rsidRPr="00666844">
              <w:rPr>
                <w:sz w:val="26"/>
                <w:szCs w:val="26"/>
              </w:rPr>
              <w:t xml:space="preserve"> за реализацией программы осуществляет Управление образования администрации </w:t>
            </w:r>
            <w:r>
              <w:rPr>
                <w:sz w:val="26"/>
                <w:szCs w:val="26"/>
              </w:rPr>
              <w:t>муниципального района «Белгородский район» Белгородской области.</w:t>
            </w:r>
          </w:p>
          <w:p w:rsidR="009913CC" w:rsidRDefault="009913CC" w:rsidP="00D04C5F">
            <w:pPr>
              <w:pStyle w:val="a7"/>
              <w:tabs>
                <w:tab w:val="left" w:pos="1701"/>
                <w:tab w:val="left" w:pos="3410"/>
                <w:tab w:val="left" w:pos="4974"/>
              </w:tabs>
              <w:ind w:right="73" w:firstLine="135"/>
              <w:rPr>
                <w:sz w:val="26"/>
                <w:szCs w:val="26"/>
              </w:rPr>
            </w:pPr>
            <w:r w:rsidRPr="00AB5C99">
              <w:rPr>
                <w:i/>
                <w:sz w:val="26"/>
                <w:szCs w:val="26"/>
              </w:rPr>
              <w:t>Внутренний</w:t>
            </w:r>
            <w:r w:rsidRPr="00AB5C99">
              <w:rPr>
                <w:i/>
                <w:sz w:val="26"/>
                <w:szCs w:val="26"/>
              </w:rPr>
              <w:tab/>
              <w:t>контроль</w:t>
            </w:r>
            <w:r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ab/>
              <w:t>реализацией</w:t>
            </w:r>
            <w:r>
              <w:rPr>
                <w:sz w:val="26"/>
                <w:szCs w:val="26"/>
              </w:rPr>
              <w:tab/>
              <w:t>программы   осуществляет</w:t>
            </w:r>
          </w:p>
          <w:p w:rsidR="009913CC" w:rsidRPr="00666844" w:rsidRDefault="009913CC" w:rsidP="00D04C5F">
            <w:pPr>
              <w:pStyle w:val="a7"/>
              <w:tabs>
                <w:tab w:val="left" w:pos="1701"/>
                <w:tab w:val="left" w:pos="3410"/>
                <w:tab w:val="left" w:pos="4974"/>
              </w:tabs>
              <w:ind w:right="215" w:firstLine="0"/>
              <w:rPr>
                <w:sz w:val="26"/>
                <w:szCs w:val="26"/>
              </w:rPr>
            </w:pPr>
            <w:r w:rsidRPr="00666844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ллегиальные органы управления МДОУ, администрация М</w:t>
            </w:r>
            <w:r w:rsidRPr="00666844">
              <w:rPr>
                <w:sz w:val="26"/>
                <w:szCs w:val="26"/>
              </w:rPr>
              <w:t>ДОУ на основе организации текущего и и</w:t>
            </w:r>
            <w:r>
              <w:rPr>
                <w:sz w:val="26"/>
                <w:szCs w:val="26"/>
              </w:rPr>
              <w:t xml:space="preserve">тогового контроля, процедуры самообследования. </w:t>
            </w:r>
          </w:p>
        </w:tc>
      </w:tr>
    </w:tbl>
    <w:p w:rsidR="002B31FA" w:rsidRDefault="002B31FA" w:rsidP="002B31FA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bookmark366"/>
    </w:p>
    <w:p w:rsidR="002B31FA" w:rsidRDefault="002B31FA" w:rsidP="002B31FA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B31FA" w:rsidRPr="002B31FA" w:rsidRDefault="002B31FA" w:rsidP="002B31FA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31FA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этапы реализации Программы</w:t>
      </w:r>
      <w:bookmarkEnd w:id="5"/>
    </w:p>
    <w:p w:rsidR="002B31FA" w:rsidRPr="002B31FA" w:rsidRDefault="002B31FA" w:rsidP="002B31FA">
      <w:pPr>
        <w:keepNext/>
        <w:keepLines/>
        <w:numPr>
          <w:ilvl w:val="0"/>
          <w:numId w:val="11"/>
        </w:numPr>
        <w:tabs>
          <w:tab w:val="left" w:pos="258"/>
        </w:tabs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367"/>
      <w:bookmarkStart w:id="7" w:name="bookmark364"/>
      <w:bookmarkStart w:id="8" w:name="bookmark365"/>
      <w:bookmarkStart w:id="9" w:name="bookmark368"/>
      <w:bookmarkEnd w:id="6"/>
      <w:r w:rsidRPr="002B31FA">
        <w:rPr>
          <w:rFonts w:ascii="Times New Roman" w:eastAsia="Times New Roman" w:hAnsi="Times New Roman" w:cs="Times New Roman"/>
          <w:b/>
          <w:bCs/>
          <w:sz w:val="26"/>
          <w:szCs w:val="26"/>
        </w:rPr>
        <w:t>этап - подготовительный с 02.01.2023 г. по 31.08.2024 г.:</w:t>
      </w:r>
      <w:bookmarkEnd w:id="7"/>
      <w:bookmarkEnd w:id="8"/>
      <w:bookmarkEnd w:id="9"/>
    </w:p>
    <w:p w:rsidR="002B31FA" w:rsidRPr="002B31FA" w:rsidRDefault="002B31FA" w:rsidP="002B31F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31FA">
        <w:rPr>
          <w:rFonts w:ascii="Times New Roman" w:eastAsia="Times New Roman" w:hAnsi="Times New Roman" w:cs="Times New Roman"/>
          <w:sz w:val="26"/>
          <w:szCs w:val="26"/>
          <w:u w:val="single"/>
        </w:rPr>
        <w:t>Цель:</w:t>
      </w:r>
      <w:r w:rsidRPr="002B31FA">
        <w:rPr>
          <w:rFonts w:ascii="Times New Roman" w:eastAsia="Times New Roman" w:hAnsi="Times New Roman" w:cs="Times New Roman"/>
          <w:sz w:val="26"/>
          <w:szCs w:val="26"/>
        </w:rPr>
        <w:t xml:space="preserve"> подготовить ресурсы для реализации Программы.</w:t>
      </w:r>
    </w:p>
    <w:p w:rsidR="002B31FA" w:rsidRPr="002B31FA" w:rsidRDefault="002B31FA" w:rsidP="002B31FA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B31FA">
        <w:rPr>
          <w:rFonts w:ascii="Times New Roman" w:eastAsia="Times New Roman" w:hAnsi="Times New Roman" w:cs="Times New Roman"/>
          <w:sz w:val="26"/>
          <w:szCs w:val="26"/>
          <w:u w:val="single"/>
        </w:rPr>
        <w:t>Задачи этапа:</w:t>
      </w:r>
    </w:p>
    <w:p w:rsidR="002B31FA" w:rsidRPr="002B31FA" w:rsidRDefault="002B31FA" w:rsidP="002B31FA">
      <w:pPr>
        <w:numPr>
          <w:ilvl w:val="0"/>
          <w:numId w:val="10"/>
        </w:numPr>
        <w:tabs>
          <w:tab w:val="left" w:pos="25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bookmark369"/>
      <w:bookmarkEnd w:id="10"/>
      <w:r w:rsidRPr="002B31FA">
        <w:rPr>
          <w:rFonts w:ascii="Times New Roman" w:eastAsia="Times New Roman" w:hAnsi="Times New Roman" w:cs="Times New Roman"/>
          <w:sz w:val="26"/>
          <w:szCs w:val="26"/>
        </w:rPr>
        <w:t>Анализ стартовых условий реализации Программы. Определение направлений развития ДОУ и моделирование нового качественного состояния.</w:t>
      </w:r>
    </w:p>
    <w:p w:rsidR="002B31FA" w:rsidRPr="002B31FA" w:rsidRDefault="002B31FA" w:rsidP="002B31FA">
      <w:pPr>
        <w:numPr>
          <w:ilvl w:val="0"/>
          <w:numId w:val="10"/>
        </w:numPr>
        <w:tabs>
          <w:tab w:val="left" w:pos="25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bookmark370"/>
      <w:bookmarkEnd w:id="11"/>
      <w:r w:rsidRPr="002B31FA">
        <w:rPr>
          <w:rFonts w:ascii="Times New Roman" w:eastAsia="Times New Roman" w:hAnsi="Times New Roman" w:cs="Times New Roman"/>
          <w:sz w:val="26"/>
          <w:szCs w:val="26"/>
        </w:rPr>
        <w:t>Выявление проблемных зон и «точек роста»</w:t>
      </w:r>
    </w:p>
    <w:p w:rsidR="002B31FA" w:rsidRPr="002B31FA" w:rsidRDefault="002B31FA" w:rsidP="002B31FA">
      <w:pPr>
        <w:numPr>
          <w:ilvl w:val="0"/>
          <w:numId w:val="10"/>
        </w:numPr>
        <w:tabs>
          <w:tab w:val="left" w:pos="25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bookmark371"/>
      <w:bookmarkEnd w:id="12"/>
      <w:r w:rsidRPr="002B31FA">
        <w:rPr>
          <w:rFonts w:ascii="Times New Roman" w:eastAsia="Times New Roman" w:hAnsi="Times New Roman" w:cs="Times New Roman"/>
          <w:sz w:val="26"/>
          <w:szCs w:val="26"/>
        </w:rPr>
        <w:t>Разработка мероприятий реализации Программы по отдельным направлениям развития.</w:t>
      </w:r>
    </w:p>
    <w:p w:rsidR="002B31FA" w:rsidRPr="002B31FA" w:rsidRDefault="002B31FA" w:rsidP="002B31F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31F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B31FA">
        <w:rPr>
          <w:rFonts w:ascii="Times New Roman" w:eastAsia="Times New Roman" w:hAnsi="Times New Roman" w:cs="Times New Roman"/>
          <w:color w:val="000009"/>
          <w:sz w:val="26"/>
          <w:szCs w:val="26"/>
        </w:rPr>
        <w:t>Обновление нормативно-правовой базы, механизма реализации Программы развития в соответствии с новыми нормативными документами.</w:t>
      </w:r>
    </w:p>
    <w:p w:rsidR="002B31FA" w:rsidRPr="002B31FA" w:rsidRDefault="002B31FA" w:rsidP="002B31FA">
      <w:pPr>
        <w:numPr>
          <w:ilvl w:val="0"/>
          <w:numId w:val="10"/>
        </w:numPr>
        <w:tabs>
          <w:tab w:val="left" w:pos="25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bookmark372"/>
      <w:bookmarkEnd w:id="13"/>
      <w:r w:rsidRPr="002B31FA">
        <w:rPr>
          <w:rFonts w:ascii="Times New Roman" w:eastAsia="Times New Roman" w:hAnsi="Times New Roman" w:cs="Times New Roman"/>
          <w:sz w:val="26"/>
          <w:szCs w:val="26"/>
        </w:rPr>
        <w:t>Подготовка кадровых, методических, материально-технических ресурсов, необходимых для выполнения основного этапа Программы.</w:t>
      </w:r>
    </w:p>
    <w:p w:rsidR="002B31FA" w:rsidRPr="002B31FA" w:rsidRDefault="002B31FA" w:rsidP="002B31FA">
      <w:pPr>
        <w:numPr>
          <w:ilvl w:val="0"/>
          <w:numId w:val="11"/>
        </w:numPr>
        <w:tabs>
          <w:tab w:val="left" w:pos="372"/>
        </w:tabs>
        <w:rPr>
          <w:rFonts w:ascii="Times New Roman" w:eastAsia="Times New Roman" w:hAnsi="Times New Roman" w:cs="Times New Roman"/>
          <w:sz w:val="26"/>
          <w:szCs w:val="26"/>
        </w:rPr>
      </w:pPr>
      <w:bookmarkStart w:id="14" w:name="bookmark373"/>
      <w:bookmarkEnd w:id="14"/>
      <w:r w:rsidRPr="002B31FA">
        <w:rPr>
          <w:rFonts w:ascii="Times New Roman" w:eastAsia="Times New Roman" w:hAnsi="Times New Roman" w:cs="Times New Roman"/>
          <w:b/>
          <w:bCs/>
          <w:sz w:val="26"/>
          <w:szCs w:val="26"/>
        </w:rPr>
        <w:t>этап - основной - 01.09.2024 - 31.08.2027 гг.:</w:t>
      </w:r>
    </w:p>
    <w:p w:rsidR="002B31FA" w:rsidRPr="002B31FA" w:rsidRDefault="002B31FA" w:rsidP="002B31F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31FA">
        <w:rPr>
          <w:rFonts w:ascii="Times New Roman" w:eastAsia="Times New Roman" w:hAnsi="Times New Roman" w:cs="Times New Roman"/>
          <w:sz w:val="26"/>
          <w:szCs w:val="26"/>
          <w:u w:val="single"/>
        </w:rPr>
        <w:t>Цель:</w:t>
      </w:r>
      <w:r w:rsidRPr="002B31FA">
        <w:rPr>
          <w:rFonts w:ascii="Times New Roman" w:eastAsia="Times New Roman" w:hAnsi="Times New Roman" w:cs="Times New Roman"/>
          <w:sz w:val="26"/>
          <w:szCs w:val="26"/>
        </w:rPr>
        <w:t xml:space="preserve"> реализация и внедрение разработанных проектов, в рамках Программы развития</w:t>
      </w:r>
    </w:p>
    <w:p w:rsidR="002B31FA" w:rsidRPr="002B31FA" w:rsidRDefault="002B31FA" w:rsidP="002B31FA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B31FA">
        <w:rPr>
          <w:rFonts w:ascii="Times New Roman" w:eastAsia="Times New Roman" w:hAnsi="Times New Roman" w:cs="Times New Roman"/>
          <w:sz w:val="26"/>
          <w:szCs w:val="26"/>
          <w:u w:val="single"/>
        </w:rPr>
        <w:t>Задачи этапа:</w:t>
      </w:r>
    </w:p>
    <w:p w:rsidR="002B31FA" w:rsidRPr="002B31FA" w:rsidRDefault="002B31FA" w:rsidP="002B31FA">
      <w:pPr>
        <w:numPr>
          <w:ilvl w:val="0"/>
          <w:numId w:val="10"/>
        </w:numPr>
        <w:tabs>
          <w:tab w:val="left" w:pos="25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bookmark374"/>
      <w:bookmarkEnd w:id="15"/>
      <w:r w:rsidRPr="002B31FA">
        <w:rPr>
          <w:rFonts w:ascii="Times New Roman" w:eastAsia="Times New Roman" w:hAnsi="Times New Roman" w:cs="Times New Roman"/>
          <w:sz w:val="26"/>
          <w:szCs w:val="26"/>
        </w:rPr>
        <w:t>Реализация мероприятий по отдельным направлениям развития;</w:t>
      </w:r>
    </w:p>
    <w:p w:rsidR="002B31FA" w:rsidRPr="002B31FA" w:rsidRDefault="002B31FA" w:rsidP="002B31FA">
      <w:pPr>
        <w:numPr>
          <w:ilvl w:val="0"/>
          <w:numId w:val="10"/>
        </w:numPr>
        <w:tabs>
          <w:tab w:val="left" w:pos="26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bookmark375"/>
      <w:bookmarkEnd w:id="16"/>
      <w:r w:rsidRPr="002B31FA">
        <w:rPr>
          <w:rFonts w:ascii="Times New Roman" w:eastAsia="Times New Roman" w:hAnsi="Times New Roman" w:cs="Times New Roman"/>
          <w:sz w:val="26"/>
          <w:szCs w:val="26"/>
        </w:rPr>
        <w:lastRenderedPageBreak/>
        <w:t>Корректировка мероприятий по реализации Программы развития в соответствии с результатами мониторинга.</w:t>
      </w:r>
    </w:p>
    <w:p w:rsidR="002B31FA" w:rsidRPr="002B31FA" w:rsidRDefault="002B31FA" w:rsidP="002B31FA">
      <w:pPr>
        <w:numPr>
          <w:ilvl w:val="0"/>
          <w:numId w:val="11"/>
        </w:numPr>
        <w:tabs>
          <w:tab w:val="left" w:pos="468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7" w:name="bookmark376"/>
      <w:bookmarkEnd w:id="17"/>
      <w:r w:rsidRPr="002B31FA">
        <w:rPr>
          <w:rFonts w:ascii="Times New Roman" w:eastAsia="Times New Roman" w:hAnsi="Times New Roman" w:cs="Times New Roman"/>
          <w:b/>
          <w:bCs/>
          <w:sz w:val="26"/>
          <w:szCs w:val="26"/>
        </w:rPr>
        <w:t>этап - обобщающий - 01.09.2027 г. по 31.12.2027 г.</w:t>
      </w:r>
    </w:p>
    <w:p w:rsidR="002B31FA" w:rsidRPr="002B31FA" w:rsidRDefault="002B31FA" w:rsidP="002B31F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31FA">
        <w:rPr>
          <w:rFonts w:ascii="Times New Roman" w:eastAsia="Times New Roman" w:hAnsi="Times New Roman" w:cs="Times New Roman"/>
          <w:sz w:val="26"/>
          <w:szCs w:val="26"/>
          <w:u w:val="single"/>
        </w:rPr>
        <w:t>Цель:</w:t>
      </w:r>
      <w:r w:rsidRPr="002B31FA">
        <w:rPr>
          <w:rFonts w:ascii="Times New Roman" w:eastAsia="Times New Roman" w:hAnsi="Times New Roman" w:cs="Times New Roman"/>
          <w:sz w:val="26"/>
          <w:szCs w:val="26"/>
        </w:rPr>
        <w:t xml:space="preserve"> анализ, осмысление и интерпретация результатов реализации Программы развития и определение перспектив дальнейшего развития ДОУ</w:t>
      </w:r>
    </w:p>
    <w:p w:rsidR="002B31FA" w:rsidRPr="002B31FA" w:rsidRDefault="002B31FA" w:rsidP="002B31F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31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31FA">
        <w:rPr>
          <w:rFonts w:ascii="Times New Roman" w:eastAsia="Times New Roman" w:hAnsi="Times New Roman" w:cs="Times New Roman"/>
          <w:sz w:val="26"/>
          <w:szCs w:val="26"/>
          <w:u w:val="single"/>
        </w:rPr>
        <w:t>Задачи этапа:</w:t>
      </w:r>
    </w:p>
    <w:p w:rsidR="002B31FA" w:rsidRPr="002B31FA" w:rsidRDefault="002B31FA" w:rsidP="002B31FA">
      <w:pPr>
        <w:numPr>
          <w:ilvl w:val="0"/>
          <w:numId w:val="10"/>
        </w:numPr>
        <w:tabs>
          <w:tab w:val="left" w:pos="25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8" w:name="bookmark377"/>
      <w:bookmarkEnd w:id="18"/>
      <w:r w:rsidRPr="002B31FA">
        <w:rPr>
          <w:rFonts w:ascii="Times New Roman" w:eastAsia="Times New Roman" w:hAnsi="Times New Roman" w:cs="Times New Roman"/>
          <w:sz w:val="26"/>
          <w:szCs w:val="26"/>
        </w:rPr>
        <w:t>Анализ эффективности механизмов реализации ФГОС ДО.</w:t>
      </w:r>
    </w:p>
    <w:p w:rsidR="002B31FA" w:rsidRPr="002B31FA" w:rsidRDefault="002B31FA" w:rsidP="002B31FA">
      <w:pPr>
        <w:numPr>
          <w:ilvl w:val="0"/>
          <w:numId w:val="10"/>
        </w:numPr>
        <w:tabs>
          <w:tab w:val="left" w:pos="25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9" w:name="bookmark378"/>
      <w:bookmarkEnd w:id="19"/>
      <w:r w:rsidRPr="002B31FA">
        <w:rPr>
          <w:rFonts w:ascii="Times New Roman" w:eastAsia="Times New Roman" w:hAnsi="Times New Roman" w:cs="Times New Roman"/>
          <w:sz w:val="26"/>
          <w:szCs w:val="26"/>
        </w:rPr>
        <w:t>Анализ результатов реализации Программы.</w:t>
      </w:r>
    </w:p>
    <w:p w:rsidR="002B31FA" w:rsidRDefault="002B31FA" w:rsidP="002B31FA">
      <w:pPr>
        <w:numPr>
          <w:ilvl w:val="0"/>
          <w:numId w:val="10"/>
        </w:numPr>
        <w:tabs>
          <w:tab w:val="left" w:pos="262"/>
        </w:tabs>
        <w:spacing w:after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bookmark379"/>
      <w:bookmarkEnd w:id="20"/>
      <w:r w:rsidRPr="002B31FA">
        <w:rPr>
          <w:rFonts w:ascii="Times New Roman" w:eastAsia="Times New Roman" w:hAnsi="Times New Roman" w:cs="Times New Roman"/>
          <w:sz w:val="26"/>
          <w:szCs w:val="26"/>
        </w:rPr>
        <w:t>Представление аналитических материалов на Педсовете, Управляющем совете, размещение на сайте МДОУ.</w:t>
      </w:r>
    </w:p>
    <w:p w:rsidR="00F206EA" w:rsidRDefault="00F206EA" w:rsidP="002B31FA">
      <w:pPr>
        <w:numPr>
          <w:ilvl w:val="0"/>
          <w:numId w:val="10"/>
        </w:numPr>
        <w:tabs>
          <w:tab w:val="left" w:pos="262"/>
        </w:tabs>
        <w:spacing w:after="40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F206EA" w:rsidSect="006A1A56">
          <w:footerReference w:type="even" r:id="rId5"/>
          <w:footerReference w:type="default" r:id="rId6"/>
          <w:pgSz w:w="11900" w:h="16840"/>
          <w:pgMar w:top="952" w:right="701" w:bottom="1289" w:left="1668" w:header="524" w:footer="3" w:gutter="0"/>
          <w:cols w:space="720"/>
          <w:noEndnote/>
          <w:docGrid w:linePitch="360"/>
        </w:sectPr>
      </w:pPr>
    </w:p>
    <w:p w:rsidR="00F206EA" w:rsidRDefault="00F206EA" w:rsidP="00F206EA">
      <w:pPr>
        <w:pStyle w:val="a5"/>
        <w:jc w:val="center"/>
        <w:rPr>
          <w:b/>
          <w:bCs/>
          <w:sz w:val="26"/>
          <w:szCs w:val="26"/>
          <w:u w:val="none"/>
        </w:rPr>
      </w:pPr>
      <w:r w:rsidRPr="00C96174">
        <w:rPr>
          <w:b/>
          <w:bCs/>
          <w:sz w:val="26"/>
          <w:szCs w:val="26"/>
          <w:u w:val="none"/>
        </w:rPr>
        <w:lastRenderedPageBreak/>
        <w:t>Механизм реализации Программы</w:t>
      </w:r>
    </w:p>
    <w:p w:rsidR="00F206EA" w:rsidRDefault="00F206EA" w:rsidP="00F206EA">
      <w:pPr>
        <w:pStyle w:val="a5"/>
        <w:jc w:val="center"/>
        <w:rPr>
          <w:b/>
          <w:bCs/>
          <w:sz w:val="26"/>
          <w:szCs w:val="26"/>
          <w:u w:val="none"/>
        </w:rPr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6804"/>
        <w:gridCol w:w="4394"/>
      </w:tblGrid>
      <w:tr w:rsidR="00F206EA" w:rsidTr="00D04C5F">
        <w:trPr>
          <w:trHeight w:hRule="exact" w:val="8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Направления деятельности дошкольной образовательной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Решение</w:t>
            </w:r>
          </w:p>
        </w:tc>
      </w:tr>
      <w:tr w:rsidR="00F206EA" w:rsidTr="00D04C5F">
        <w:trPr>
          <w:trHeight w:hRule="exact" w:val="6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6EA" w:rsidRPr="005F336D" w:rsidRDefault="00F206EA" w:rsidP="00D04C5F">
            <w:pPr>
              <w:pStyle w:val="a7"/>
              <w:ind w:firstLine="0"/>
              <w:jc w:val="center"/>
            </w:pPr>
            <w:r w:rsidRPr="005F336D">
              <w:t>Управление качеством дошкольного образования, обеспечивающего достаточно необходимый уровень развития с учетом возраста детей и состояния его здоровья, познавательных возможностей и интересов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tabs>
                <w:tab w:val="left" w:pos="1675"/>
                <w:tab w:val="left" w:pos="3067"/>
              </w:tabs>
              <w:ind w:right="13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Достижение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высокого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качества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образовательной деятельности ДОО в соответствии с тре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бованиями ФГОС ДО.     </w:t>
            </w:r>
          </w:p>
          <w:p w:rsidR="00F206EA" w:rsidRPr="0004015C" w:rsidRDefault="00F206EA" w:rsidP="00D04C5F">
            <w:pPr>
              <w:tabs>
                <w:tab w:val="left" w:pos="1675"/>
                <w:tab w:val="left" w:pos="3067"/>
              </w:tabs>
              <w:ind w:right="13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Переход на Ф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ФАОП ДО.</w:t>
            </w:r>
          </w:p>
          <w:p w:rsidR="00F206EA" w:rsidRPr="0004015C" w:rsidRDefault="00F206EA" w:rsidP="00D04C5F">
            <w:pPr>
              <w:tabs>
                <w:tab w:val="left" w:pos="2501"/>
              </w:tabs>
              <w:ind w:right="13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Обеспечение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патриотизма,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гражданственности,</w:t>
            </w:r>
          </w:p>
          <w:p w:rsidR="00F206EA" w:rsidRDefault="00F206EA" w:rsidP="00D04C5F">
            <w:pPr>
              <w:tabs>
                <w:tab w:val="left" w:pos="1094"/>
                <w:tab w:val="left" w:pos="2770"/>
              </w:tabs>
              <w:ind w:right="13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позитивной социализации 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личностного развития воспитанников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взаимодействия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с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социальными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партнерами и преобразован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ия социально -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 xml:space="preserve">образовательного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детского сада с учетом региональных особенностей.</w:t>
            </w:r>
          </w:p>
          <w:p w:rsidR="00F206EA" w:rsidRDefault="00F206EA" w:rsidP="00D04C5F">
            <w:pPr>
              <w:ind w:right="13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Развитие системы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профессионального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самоопределения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(раннее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профориентирование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F206EA" w:rsidRPr="0004015C" w:rsidRDefault="00F206EA" w:rsidP="00D04C5F">
            <w:pPr>
              <w:ind w:right="13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Совершенств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ование системы работы с детьми, 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имеющих</w:t>
            </w:r>
            <w:r w:rsidRPr="000401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  <w:t>особые</w:t>
            </w:r>
          </w:p>
          <w:p w:rsidR="00F206EA" w:rsidRDefault="00F206EA" w:rsidP="00D04C5F">
            <w:pPr>
              <w:pStyle w:val="a7"/>
              <w:tabs>
                <w:tab w:val="right" w:pos="3878"/>
              </w:tabs>
              <w:ind w:right="135" w:firstLine="0"/>
              <w:rPr>
                <w:rFonts w:ascii="DejaVu Sans" w:eastAsia="DejaVu Sans" w:hAnsi="DejaVu Sans" w:cs="DejaVu Sans"/>
              </w:rPr>
            </w:pPr>
            <w:r w:rsidRPr="0004015C">
              <w:rPr>
                <w:rFonts w:ascii="DejaVu Sans" w:eastAsia="DejaVu Sans" w:hAnsi="DejaVu Sans" w:cs="DejaVu Sans"/>
              </w:rPr>
              <w:t>образовательные потребности.</w:t>
            </w:r>
          </w:p>
          <w:p w:rsidR="00F206EA" w:rsidRDefault="00F206EA" w:rsidP="00D04C5F">
            <w:pPr>
              <w:pStyle w:val="a7"/>
              <w:ind w:right="135" w:firstLine="0"/>
            </w:pPr>
            <w:r>
              <w:t xml:space="preserve">    Формирование и развитие оценки качества образования с учетом новых требований (ВСОКО).</w:t>
            </w:r>
          </w:p>
          <w:p w:rsidR="00F206EA" w:rsidRDefault="00F206EA" w:rsidP="00D04C5F">
            <w:pPr>
              <w:pStyle w:val="a7"/>
              <w:tabs>
                <w:tab w:val="right" w:pos="3878"/>
              </w:tabs>
              <w:ind w:right="135" w:firstLine="0"/>
              <w:jc w:val="both"/>
            </w:pPr>
            <w:r>
              <w:t xml:space="preserve">     Расширение границ и включение в образовательный процесс инновационных механизмов развития системы дополнительного образования детей в ДО.</w:t>
            </w:r>
          </w:p>
          <w:p w:rsidR="00F206EA" w:rsidRDefault="00F206EA" w:rsidP="00D04C5F">
            <w:pPr>
              <w:pStyle w:val="a7"/>
              <w:ind w:right="135" w:firstLine="0"/>
              <w:jc w:val="both"/>
            </w:pPr>
            <w:r>
              <w:t xml:space="preserve">    Развитие</w:t>
            </w:r>
            <w:r>
              <w:tab/>
              <w:t xml:space="preserve">технического детского творчества, как одного из важных </w:t>
            </w:r>
            <w:proofErr w:type="gramStart"/>
            <w:r>
              <w:t>способов  формирования</w:t>
            </w:r>
            <w:proofErr w:type="gramEnd"/>
            <w:r>
              <w:t xml:space="preserve"> профессиональной ориентации детей, способствующего развитию устойчивого интереса к технике и науке, а также стимулирующее рационализаторские и изобретательские способности.</w:t>
            </w:r>
          </w:p>
          <w:p w:rsidR="00F206EA" w:rsidRDefault="00F206EA" w:rsidP="00D04C5F">
            <w:pPr>
              <w:pStyle w:val="a7"/>
              <w:tabs>
                <w:tab w:val="right" w:pos="3878"/>
              </w:tabs>
              <w:ind w:right="135" w:firstLine="0"/>
              <w:jc w:val="both"/>
            </w:pPr>
            <w:r>
              <w:t xml:space="preserve">    Совершенствование развивающей предметно - пространственной среды и материально-технического обеспечения ДО с соответствии с ФГОС ДО.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6EA" w:rsidRDefault="00F206EA" w:rsidP="00D04C5F">
            <w:pPr>
              <w:pStyle w:val="a7"/>
              <w:spacing w:line="276" w:lineRule="auto"/>
              <w:ind w:firstLine="0"/>
              <w:jc w:val="center"/>
            </w:pPr>
            <w:r w:rsidRPr="007F6086">
              <w:t xml:space="preserve">Портфель проектов </w:t>
            </w:r>
          </w:p>
          <w:p w:rsidR="00F206EA" w:rsidRPr="007F6086" w:rsidRDefault="00F206EA" w:rsidP="00D04C5F">
            <w:pPr>
              <w:pStyle w:val="a7"/>
              <w:spacing w:line="276" w:lineRule="auto"/>
              <w:ind w:firstLine="0"/>
              <w:jc w:val="center"/>
            </w:pPr>
            <w:r w:rsidRPr="007F6086">
              <w:t>«Современный детский сад»</w:t>
            </w:r>
          </w:p>
        </w:tc>
      </w:tr>
      <w:tr w:rsidR="00F206EA" w:rsidTr="00D04C5F">
        <w:trPr>
          <w:trHeight w:hRule="exact" w:val="1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6EA" w:rsidRPr="005F336D" w:rsidRDefault="00F206EA" w:rsidP="00D04C5F">
            <w:pPr>
              <w:pStyle w:val="a7"/>
              <w:ind w:firstLine="0"/>
              <w:jc w:val="center"/>
            </w:pPr>
            <w:r w:rsidRPr="005F336D">
              <w:t>Совершенствование здоровьесберегающей деятельности ДОО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pStyle w:val="a7"/>
              <w:tabs>
                <w:tab w:val="right" w:pos="3878"/>
              </w:tabs>
              <w:ind w:right="135" w:firstLine="0"/>
              <w:jc w:val="both"/>
            </w:pPr>
            <w:r>
              <w:t xml:space="preserve">    Совершенствование системы здоровьесберегающей и </w:t>
            </w:r>
            <w:proofErr w:type="spellStart"/>
            <w:r>
              <w:t>здоровьеформирующей</w:t>
            </w:r>
            <w:proofErr w:type="spellEnd"/>
            <w:r>
              <w:t xml:space="preserve"> деятельности учреждения, с учетом индивидуальных особенностей дошкольников, имеющих различные нарушения здоровья, на основе использования научных и современных методик и технологий.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6EA" w:rsidRDefault="00F206EA" w:rsidP="00D04C5F">
            <w:pPr>
              <w:pStyle w:val="a7"/>
              <w:spacing w:line="276" w:lineRule="auto"/>
              <w:ind w:firstLine="0"/>
              <w:jc w:val="center"/>
            </w:pPr>
            <w:r w:rsidRPr="007F6086">
              <w:t>П</w:t>
            </w:r>
            <w:r>
              <w:t xml:space="preserve">ортфель проектов </w:t>
            </w:r>
          </w:p>
          <w:p w:rsidR="00F206EA" w:rsidRPr="007F6086" w:rsidRDefault="00F206EA" w:rsidP="00D04C5F">
            <w:pPr>
              <w:pStyle w:val="a7"/>
              <w:spacing w:line="276" w:lineRule="auto"/>
              <w:ind w:firstLine="0"/>
              <w:jc w:val="center"/>
            </w:pPr>
            <w:r>
              <w:t>«</w:t>
            </w:r>
            <w:r w:rsidRPr="007F6086">
              <w:t>Здоровье в приоритете»</w:t>
            </w:r>
          </w:p>
        </w:tc>
      </w:tr>
      <w:tr w:rsidR="00F206EA" w:rsidTr="00D04C5F">
        <w:trPr>
          <w:trHeight w:hRule="exact" w:val="2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pStyle w:val="a7"/>
              <w:spacing w:line="276" w:lineRule="auto"/>
              <w:ind w:firstLine="0"/>
              <w:jc w:val="center"/>
            </w:pPr>
            <w:r>
              <w:lastRenderedPageBreak/>
              <w:t>Совершенствование и развитие кадрового потенциала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pStyle w:val="a7"/>
              <w:tabs>
                <w:tab w:val="left" w:pos="1387"/>
                <w:tab w:val="left" w:pos="1795"/>
                <w:tab w:val="left" w:pos="2640"/>
                <w:tab w:val="left" w:pos="3062"/>
              </w:tabs>
              <w:ind w:right="135" w:firstLine="0"/>
              <w:jc w:val="both"/>
            </w:pPr>
            <w:r>
              <w:t xml:space="preserve">    Повышение мотивации педагогических работников к труду и качеству образования, стимулирование педагогов к профессиональному</w:t>
            </w:r>
          </w:p>
          <w:p w:rsidR="00F206EA" w:rsidRDefault="00F206EA" w:rsidP="00D04C5F">
            <w:pPr>
              <w:pStyle w:val="a7"/>
              <w:tabs>
                <w:tab w:val="left" w:pos="389"/>
                <w:tab w:val="left" w:pos="2573"/>
                <w:tab w:val="left" w:pos="3758"/>
              </w:tabs>
              <w:ind w:right="135" w:firstLine="0"/>
              <w:jc w:val="both"/>
            </w:pPr>
            <w:r>
              <w:t>развитию и личностному росту.</w:t>
            </w:r>
          </w:p>
          <w:p w:rsidR="00F206EA" w:rsidRDefault="00F206EA" w:rsidP="00D04C5F">
            <w:pPr>
              <w:pStyle w:val="a7"/>
              <w:tabs>
                <w:tab w:val="left" w:pos="1934"/>
                <w:tab w:val="left" w:pos="2712"/>
              </w:tabs>
              <w:ind w:right="135" w:firstLine="0"/>
              <w:jc w:val="both"/>
            </w:pPr>
            <w:r>
              <w:t xml:space="preserve">    Реализация инновационной, проектной деятельности в дошкольной</w:t>
            </w:r>
          </w:p>
          <w:p w:rsidR="00F206EA" w:rsidRDefault="00F206EA" w:rsidP="00D04C5F">
            <w:pPr>
              <w:pStyle w:val="a7"/>
              <w:tabs>
                <w:tab w:val="right" w:pos="3878"/>
              </w:tabs>
              <w:ind w:right="135" w:firstLine="0"/>
            </w:pPr>
            <w:r>
              <w:t>образовательной организации.</w:t>
            </w:r>
          </w:p>
          <w:p w:rsidR="00F206EA" w:rsidRDefault="00F206EA" w:rsidP="00D04C5F">
            <w:pPr>
              <w:pStyle w:val="a7"/>
              <w:tabs>
                <w:tab w:val="right" w:pos="3878"/>
              </w:tabs>
              <w:ind w:right="135" w:firstLine="0"/>
              <w:jc w:val="both"/>
            </w:pPr>
            <w:r>
              <w:t xml:space="preserve">   О</w:t>
            </w:r>
            <w:r w:rsidRPr="00FE0D9E">
              <w:t>беспечение условий для развития кадрового потенциала, повышения престижа и значимости педагогической профессии в соответствии с актуальными задачами в сфере образования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6EA" w:rsidRPr="007F6086" w:rsidRDefault="00F206EA" w:rsidP="00D04C5F">
            <w:pPr>
              <w:pStyle w:val="a7"/>
              <w:spacing w:line="276" w:lineRule="auto"/>
              <w:ind w:firstLine="0"/>
              <w:jc w:val="center"/>
            </w:pPr>
            <w:r>
              <w:t>Портфель проектов «</w:t>
            </w:r>
            <w:r w:rsidRPr="007F6086">
              <w:t>Педагог мастер»</w:t>
            </w:r>
          </w:p>
        </w:tc>
      </w:tr>
      <w:tr w:rsidR="00F206EA" w:rsidTr="00D04C5F">
        <w:trPr>
          <w:trHeight w:hRule="exact" w:val="16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pStyle w:val="a7"/>
              <w:ind w:firstLine="0"/>
              <w:jc w:val="center"/>
            </w:pPr>
            <w:r>
              <w:t>Создание условий для взаимодействия с семьями воспитанников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pStyle w:val="a7"/>
              <w:tabs>
                <w:tab w:val="left" w:pos="3077"/>
              </w:tabs>
              <w:ind w:right="135" w:firstLine="0"/>
              <w:jc w:val="both"/>
            </w:pPr>
            <w:r>
              <w:t xml:space="preserve">    Совершенствование системы общественно-государственного управления дошкольной организации для повышения открытости</w:t>
            </w:r>
          </w:p>
          <w:p w:rsidR="00F206EA" w:rsidRDefault="00F206EA" w:rsidP="00D04C5F">
            <w:pPr>
              <w:pStyle w:val="a7"/>
              <w:ind w:right="135" w:firstLine="0"/>
            </w:pPr>
            <w:r>
              <w:t>образовательного учреждения.</w:t>
            </w:r>
          </w:p>
          <w:p w:rsidR="00F206EA" w:rsidRDefault="00F206EA" w:rsidP="00D04C5F">
            <w:pPr>
              <w:pStyle w:val="a7"/>
              <w:tabs>
                <w:tab w:val="left" w:pos="2275"/>
                <w:tab w:val="left" w:pos="2779"/>
              </w:tabs>
              <w:ind w:right="135" w:firstLine="0"/>
              <w:jc w:val="both"/>
            </w:pPr>
            <w:r>
              <w:t xml:space="preserve">    Совершенствование</w:t>
            </w:r>
            <w:r>
              <w:tab/>
              <w:t>и обновление системы взаимодействия с семьями воспитанников, содействие повышению роли родителей в образовании ребенка дошкольного возраста.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6EA" w:rsidRDefault="00F206EA" w:rsidP="00D04C5F">
            <w:pPr>
              <w:pStyle w:val="a7"/>
              <w:spacing w:line="276" w:lineRule="auto"/>
              <w:ind w:firstLine="0"/>
              <w:jc w:val="center"/>
            </w:pPr>
            <w:r w:rsidRPr="005E3BD8">
              <w:t>Портфель проектов «Мы вместе»</w:t>
            </w:r>
          </w:p>
        </w:tc>
      </w:tr>
      <w:tr w:rsidR="00F206EA" w:rsidTr="00D04C5F">
        <w:trPr>
          <w:trHeight w:hRule="exact" w:val="7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EA" w:rsidRPr="005776E0" w:rsidRDefault="00F206EA" w:rsidP="00D04C5F">
            <w:pPr>
              <w:pStyle w:val="a7"/>
              <w:ind w:firstLine="0"/>
              <w:jc w:val="center"/>
              <w:rPr>
                <w:szCs w:val="26"/>
              </w:rPr>
            </w:pPr>
            <w:r w:rsidRPr="005776E0">
              <w:rPr>
                <w:szCs w:val="26"/>
              </w:rPr>
              <w:t>Расширение связей с учреждениями - партнерами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pStyle w:val="a7"/>
              <w:tabs>
                <w:tab w:val="left" w:pos="2275"/>
                <w:tab w:val="left" w:pos="2779"/>
              </w:tabs>
              <w:ind w:firstLine="0"/>
            </w:pPr>
            <w:r>
              <w:t xml:space="preserve">   Совершенствование и обновление системы социального партнерства.</w:t>
            </w:r>
          </w:p>
          <w:p w:rsidR="00F206EA" w:rsidRDefault="00F206EA" w:rsidP="00D04C5F">
            <w:pPr>
              <w:pStyle w:val="a7"/>
              <w:ind w:firstLine="0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pStyle w:val="a7"/>
              <w:spacing w:line="276" w:lineRule="auto"/>
              <w:ind w:firstLine="0"/>
              <w:jc w:val="center"/>
            </w:pPr>
            <w:r w:rsidRPr="005776E0">
              <w:t xml:space="preserve">Портфель проектов </w:t>
            </w:r>
          </w:p>
          <w:p w:rsidR="00F206EA" w:rsidRPr="005776E0" w:rsidRDefault="00F206EA" w:rsidP="00D04C5F">
            <w:pPr>
              <w:pStyle w:val="a7"/>
              <w:spacing w:line="276" w:lineRule="auto"/>
              <w:ind w:firstLine="0"/>
              <w:jc w:val="center"/>
            </w:pPr>
            <w:r w:rsidRPr="005776E0">
              <w:t>«Детский сад и партнеры»</w:t>
            </w:r>
          </w:p>
        </w:tc>
      </w:tr>
      <w:tr w:rsidR="00F206EA" w:rsidTr="00D04C5F">
        <w:trPr>
          <w:trHeight w:hRule="exact" w:val="8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6EA" w:rsidRPr="005776E0" w:rsidRDefault="00F206EA" w:rsidP="00D04C5F">
            <w:pPr>
              <w:pStyle w:val="a7"/>
              <w:ind w:firstLine="0"/>
              <w:jc w:val="center"/>
              <w:rPr>
                <w:szCs w:val="26"/>
              </w:rPr>
            </w:pPr>
            <w:r w:rsidRPr="005776E0">
              <w:rPr>
                <w:szCs w:val="26"/>
              </w:rPr>
              <w:t>Усиление антитеррористической защищенности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6EA" w:rsidRDefault="00F206EA" w:rsidP="00D04C5F">
            <w:pPr>
              <w:pStyle w:val="a7"/>
              <w:tabs>
                <w:tab w:val="left" w:pos="1570"/>
                <w:tab w:val="left" w:pos="2822"/>
              </w:tabs>
              <w:ind w:firstLine="0"/>
            </w:pPr>
            <w:r>
              <w:t>Определение основных положений проведения в ДОО работы по АТЗ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EA" w:rsidRPr="005776E0" w:rsidRDefault="00F206EA" w:rsidP="00D04C5F">
            <w:pPr>
              <w:pStyle w:val="a7"/>
              <w:spacing w:line="276" w:lineRule="auto"/>
              <w:ind w:firstLine="0"/>
              <w:jc w:val="center"/>
            </w:pPr>
            <w:r w:rsidRPr="005776E0">
              <w:t>Портфель проектов «Безопасность»</w:t>
            </w:r>
          </w:p>
        </w:tc>
      </w:tr>
    </w:tbl>
    <w:p w:rsidR="00F206EA" w:rsidRPr="002B31FA" w:rsidRDefault="00F206EA" w:rsidP="00F206EA">
      <w:pPr>
        <w:tabs>
          <w:tab w:val="left" w:pos="262"/>
        </w:tabs>
        <w:spacing w:after="4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13CC" w:rsidRDefault="009913CC" w:rsidP="009913CC">
      <w:pPr>
        <w:spacing w:line="1" w:lineRule="exact"/>
        <w:rPr>
          <w:sz w:val="2"/>
          <w:szCs w:val="2"/>
        </w:rPr>
      </w:pPr>
    </w:p>
    <w:p w:rsidR="00F206EA" w:rsidRDefault="00F206EA" w:rsidP="009913CC">
      <w:pPr>
        <w:spacing w:line="1" w:lineRule="exact"/>
        <w:rPr>
          <w:sz w:val="2"/>
          <w:szCs w:val="2"/>
        </w:rPr>
      </w:pPr>
    </w:p>
    <w:p w:rsidR="00F206EA" w:rsidRPr="00F206EA" w:rsidRDefault="00F206EA" w:rsidP="009913CC">
      <w:pPr>
        <w:spacing w:line="1" w:lineRule="exact"/>
        <w:rPr>
          <w:sz w:val="32"/>
          <w:szCs w:val="2"/>
        </w:rPr>
        <w:sectPr w:rsidR="00F206EA" w:rsidRPr="00F206EA" w:rsidSect="00F206EA">
          <w:pgSz w:w="16840" w:h="11900" w:orient="landscape"/>
          <w:pgMar w:top="1668" w:right="952" w:bottom="701" w:left="1289" w:header="524" w:footer="3" w:gutter="0"/>
          <w:cols w:space="720"/>
          <w:noEndnote/>
          <w:docGrid w:linePitch="360"/>
        </w:sectPr>
      </w:pPr>
    </w:p>
    <w:p w:rsidR="000961E0" w:rsidRPr="000961E0" w:rsidRDefault="000961E0" w:rsidP="000961E0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961E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Ожидаемые конечные результаты реализации Программы развития.</w:t>
      </w:r>
      <w:r w:rsidRPr="000961E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Повышение качества дошкольного образования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1" w:name="bookmark406"/>
      <w:bookmarkEnd w:id="21"/>
      <w:r w:rsidRPr="000961E0">
        <w:rPr>
          <w:rFonts w:ascii="Times New Roman" w:eastAsia="Times New Roman" w:hAnsi="Times New Roman" w:cs="Times New Roman"/>
          <w:sz w:val="26"/>
          <w:szCs w:val="26"/>
        </w:rPr>
        <w:t>оценка качества дошкольного образования (показатели мониторинга) -98%;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spacing w:line="26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2" w:name="bookmark407"/>
      <w:bookmarkEnd w:id="22"/>
      <w:r w:rsidRPr="000961E0">
        <w:rPr>
          <w:rFonts w:ascii="Times New Roman" w:eastAsia="Times New Roman" w:hAnsi="Times New Roman" w:cs="Times New Roman"/>
          <w:sz w:val="26"/>
          <w:szCs w:val="26"/>
        </w:rPr>
        <w:t>разработаны и реализуются ОП ДО, соответствующие ФОП и ФАОП ДО;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3" w:name="bookmark408"/>
      <w:bookmarkEnd w:id="23"/>
      <w:r w:rsidRPr="000961E0">
        <w:rPr>
          <w:rFonts w:ascii="Times New Roman" w:eastAsia="Times New Roman" w:hAnsi="Times New Roman" w:cs="Times New Roman"/>
          <w:sz w:val="26"/>
          <w:szCs w:val="26"/>
        </w:rPr>
        <w:t>обеспечение доступности дошкольного образования широким слоям заинтересованного населения за счет внедрения вариативных форм дошкольного образования - 100%;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4" w:name="bookmark409"/>
      <w:bookmarkEnd w:id="24"/>
      <w:r w:rsidRPr="000961E0">
        <w:rPr>
          <w:rFonts w:ascii="Times New Roman" w:eastAsia="Times New Roman" w:hAnsi="Times New Roman" w:cs="Times New Roman"/>
          <w:sz w:val="26"/>
          <w:szCs w:val="26"/>
        </w:rPr>
        <w:t>число воспитанников (от 2 до 3 лет), с легкой и средней степенью адаптации к детскому саду увеличено до 90%;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spacing w:line="26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5" w:name="bookmark410"/>
      <w:bookmarkStart w:id="26" w:name="bookmark411"/>
      <w:bookmarkEnd w:id="25"/>
      <w:bookmarkEnd w:id="26"/>
      <w:r w:rsidRPr="000961E0">
        <w:rPr>
          <w:rFonts w:ascii="Times New Roman" w:eastAsia="Times New Roman" w:hAnsi="Times New Roman" w:cs="Times New Roman"/>
          <w:sz w:val="26"/>
          <w:szCs w:val="26"/>
        </w:rPr>
        <w:t>созданы условия для успешной социализации детей с ОВЗ;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7" w:name="bookmark412"/>
      <w:bookmarkEnd w:id="27"/>
      <w:r w:rsidRPr="000961E0">
        <w:rPr>
          <w:rFonts w:ascii="Times New Roman" w:eastAsia="Times New Roman" w:hAnsi="Times New Roman" w:cs="Times New Roman"/>
          <w:sz w:val="26"/>
          <w:szCs w:val="26"/>
        </w:rPr>
        <w:t>число воспитанников, участвующих в педагогических событиях муниципального, регионального и федерального уровня увеличено до 80%;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8" w:name="bookmark413"/>
      <w:bookmarkEnd w:id="28"/>
      <w:r w:rsidRPr="000961E0">
        <w:rPr>
          <w:rFonts w:ascii="Times New Roman" w:eastAsia="Times New Roman" w:hAnsi="Times New Roman" w:cs="Times New Roman"/>
          <w:sz w:val="26"/>
          <w:szCs w:val="26"/>
        </w:rPr>
        <w:t>число воспитанников старшего дошкольного возраста, вовлеченных в познавательно-</w:t>
      </w:r>
      <w:r w:rsidRPr="000961E0">
        <w:rPr>
          <w:rFonts w:ascii="Times New Roman" w:eastAsia="Times New Roman" w:hAnsi="Times New Roman" w:cs="Times New Roman"/>
          <w:sz w:val="26"/>
          <w:szCs w:val="26"/>
        </w:rPr>
        <w:softHyphen/>
        <w:t>исследовательскую деятельность, через создание развивающего пространства, оборудованного для экспериментирования увеличено до 90%;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9" w:name="bookmark414"/>
      <w:bookmarkStart w:id="30" w:name="bookmark415"/>
      <w:bookmarkEnd w:id="29"/>
      <w:bookmarkEnd w:id="30"/>
      <w:r w:rsidRPr="000961E0">
        <w:rPr>
          <w:rFonts w:ascii="Times New Roman" w:eastAsia="Times New Roman" w:hAnsi="Times New Roman" w:cs="Times New Roman"/>
          <w:sz w:val="26"/>
          <w:szCs w:val="26"/>
        </w:rPr>
        <w:t>число воспитанников старшего дошкольного возраста, с высоким уровнем сформированности представлений о профессиях взрослых, увеличено до 95% в процессе реализации системы поддержки профессионального самоопределения детей;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1" w:name="bookmark416"/>
      <w:bookmarkEnd w:id="31"/>
      <w:r w:rsidRPr="000961E0">
        <w:rPr>
          <w:rFonts w:ascii="Times New Roman" w:eastAsia="Times New Roman" w:hAnsi="Times New Roman" w:cs="Times New Roman"/>
          <w:sz w:val="26"/>
          <w:szCs w:val="26"/>
        </w:rPr>
        <w:t>увеличено количество воспитанников (в том числе дети с ОВЗ), готовых к поступлению в школу (с 1-м и 2-м уровнем готовности к обучению в школе) до 90%;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bookmark417"/>
      <w:bookmarkEnd w:id="32"/>
      <w:r w:rsidRPr="000961E0">
        <w:rPr>
          <w:rFonts w:ascii="Times New Roman" w:eastAsia="Times New Roman" w:hAnsi="Times New Roman" w:cs="Times New Roman"/>
          <w:sz w:val="26"/>
          <w:szCs w:val="26"/>
        </w:rPr>
        <w:t xml:space="preserve">число выпускников детского сада успешно усваивающих образовательную программу школы; их </w:t>
      </w:r>
      <w:proofErr w:type="spellStart"/>
      <w:r w:rsidRPr="000961E0">
        <w:rPr>
          <w:rFonts w:ascii="Times New Roman" w:eastAsia="Times New Roman" w:hAnsi="Times New Roman" w:cs="Times New Roman"/>
          <w:sz w:val="26"/>
          <w:szCs w:val="26"/>
        </w:rPr>
        <w:t>социализированность</w:t>
      </w:r>
      <w:proofErr w:type="spellEnd"/>
      <w:r w:rsidRPr="000961E0">
        <w:rPr>
          <w:rFonts w:ascii="Times New Roman" w:eastAsia="Times New Roman" w:hAnsi="Times New Roman" w:cs="Times New Roman"/>
          <w:sz w:val="26"/>
          <w:szCs w:val="26"/>
        </w:rPr>
        <w:t xml:space="preserve"> в условиях школы (ежегодно, по итогам 1 полугодия) увеличено до 90%;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3" w:name="bookmark418"/>
      <w:bookmarkEnd w:id="33"/>
      <w:r w:rsidRPr="000961E0">
        <w:rPr>
          <w:rFonts w:ascii="Times New Roman" w:eastAsia="Times New Roman" w:hAnsi="Times New Roman" w:cs="Times New Roman"/>
          <w:sz w:val="26"/>
          <w:szCs w:val="26"/>
        </w:rPr>
        <w:t>число воспитанников, занятых в системе дополнительного образования увеличено до 80%; удовлетворённость услугами дополнительного образования составит100%;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bookmark419"/>
      <w:bookmarkEnd w:id="34"/>
      <w:r w:rsidRPr="000961E0">
        <w:rPr>
          <w:rFonts w:ascii="Times New Roman" w:eastAsia="Times New Roman" w:hAnsi="Times New Roman" w:cs="Times New Roman"/>
          <w:sz w:val="26"/>
          <w:szCs w:val="26"/>
        </w:rPr>
        <w:t>модернизирована развивающая предметно-пространственная среда за рамками групповых помещений на 40% через создание полифункционального использования помещений;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5" w:name="bookmark420"/>
      <w:bookmarkEnd w:id="35"/>
      <w:r w:rsidRPr="000961E0">
        <w:rPr>
          <w:rFonts w:ascii="Times New Roman" w:eastAsia="Times New Roman" w:hAnsi="Times New Roman" w:cs="Times New Roman"/>
          <w:sz w:val="26"/>
          <w:szCs w:val="26"/>
        </w:rPr>
        <w:t>удовлетворённость семей воспитанников детского сада услугами, которые оказывает им Учреждение составит 100%;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21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6" w:name="bookmark421"/>
      <w:bookmarkEnd w:id="36"/>
      <w:r w:rsidRPr="000961E0">
        <w:rPr>
          <w:rFonts w:ascii="Times New Roman" w:eastAsia="Times New Roman" w:hAnsi="Times New Roman" w:cs="Times New Roman"/>
          <w:sz w:val="26"/>
          <w:szCs w:val="26"/>
        </w:rPr>
        <w:t>обеспечение кабинетов персональными компьютерами, мультимедийным</w:t>
      </w:r>
    </w:p>
    <w:p w:rsidR="000961E0" w:rsidRPr="000961E0" w:rsidRDefault="000961E0" w:rsidP="000961E0">
      <w:pPr>
        <w:tabs>
          <w:tab w:val="left" w:pos="21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E0">
        <w:rPr>
          <w:rFonts w:ascii="Times New Roman" w:eastAsia="Times New Roman" w:hAnsi="Times New Roman" w:cs="Times New Roman"/>
          <w:sz w:val="26"/>
          <w:szCs w:val="26"/>
        </w:rPr>
        <w:t xml:space="preserve">оборудованием, доступ к сети Интернет через беспроводную сеть </w:t>
      </w:r>
      <w:proofErr w:type="spellStart"/>
      <w:r w:rsidRPr="000961E0">
        <w:rPr>
          <w:rFonts w:ascii="Times New Roman" w:eastAsia="Times New Roman" w:hAnsi="Times New Roman" w:cs="Times New Roman"/>
          <w:sz w:val="26"/>
          <w:szCs w:val="26"/>
        </w:rPr>
        <w:t>Wi-Fi</w:t>
      </w:r>
      <w:proofErr w:type="spellEnd"/>
      <w:r w:rsidRPr="000961E0">
        <w:rPr>
          <w:rFonts w:ascii="Times New Roman" w:eastAsia="Times New Roman" w:hAnsi="Times New Roman" w:cs="Times New Roman"/>
          <w:sz w:val="26"/>
          <w:szCs w:val="26"/>
        </w:rPr>
        <w:t xml:space="preserve"> увеличено на 40 %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0"/>
          <w:tab w:val="left" w:pos="284"/>
        </w:tabs>
        <w:spacing w:after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7" w:name="bookmark422"/>
      <w:bookmarkEnd w:id="37"/>
      <w:r w:rsidRPr="000961E0">
        <w:rPr>
          <w:rFonts w:ascii="Times New Roman" w:eastAsia="Times New Roman" w:hAnsi="Times New Roman" w:cs="Times New Roman"/>
          <w:sz w:val="26"/>
          <w:szCs w:val="26"/>
        </w:rPr>
        <w:t xml:space="preserve">сформированы начальные представления о нравственно здоровой личности дошкольника, способной к творческой деятельности, умеющей воспринимать окружающий мир и проявлять осознанное отношение к нему через деятельность детского движения </w:t>
      </w:r>
      <w:proofErr w:type="spellStart"/>
      <w:r w:rsidRPr="000961E0">
        <w:rPr>
          <w:rFonts w:ascii="Times New Roman" w:eastAsia="Times New Roman" w:hAnsi="Times New Roman" w:cs="Times New Roman"/>
          <w:sz w:val="26"/>
          <w:szCs w:val="26"/>
        </w:rPr>
        <w:t>ЮПИДы</w:t>
      </w:r>
      <w:proofErr w:type="spellEnd"/>
      <w:r w:rsidRPr="000961E0">
        <w:rPr>
          <w:rFonts w:ascii="Times New Roman" w:eastAsia="Times New Roman" w:hAnsi="Times New Roman" w:cs="Times New Roman"/>
          <w:sz w:val="26"/>
          <w:szCs w:val="26"/>
        </w:rPr>
        <w:t>, «</w:t>
      </w:r>
      <w:proofErr w:type="spellStart"/>
      <w:r w:rsidRPr="000961E0">
        <w:rPr>
          <w:rFonts w:ascii="Times New Roman" w:eastAsia="Times New Roman" w:hAnsi="Times New Roman" w:cs="Times New Roman"/>
          <w:sz w:val="26"/>
          <w:szCs w:val="26"/>
        </w:rPr>
        <w:t>Эколята</w:t>
      </w:r>
      <w:proofErr w:type="spellEnd"/>
      <w:r w:rsidRPr="000961E0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961E0" w:rsidRPr="000961E0" w:rsidRDefault="000961E0" w:rsidP="000961E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8" w:name="bookmark423"/>
      <w:bookmarkStart w:id="39" w:name="bookmark424"/>
      <w:bookmarkStart w:id="40" w:name="bookmark425"/>
      <w:r w:rsidRPr="000961E0">
        <w:rPr>
          <w:rFonts w:ascii="Times New Roman" w:eastAsia="Times New Roman" w:hAnsi="Times New Roman" w:cs="Times New Roman"/>
          <w:b/>
          <w:bCs/>
          <w:sz w:val="26"/>
          <w:szCs w:val="26"/>
        </w:rPr>
        <w:t>Совершенствование здоровьесберегающей деятельности дошкольной</w:t>
      </w:r>
      <w:r w:rsidRPr="000961E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образовательной организации</w:t>
      </w:r>
      <w:bookmarkEnd w:id="38"/>
      <w:bookmarkEnd w:id="39"/>
      <w:bookmarkEnd w:id="40"/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spacing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bookmark426"/>
      <w:bookmarkEnd w:id="41"/>
      <w:r w:rsidRPr="000961E0">
        <w:rPr>
          <w:rFonts w:ascii="Times New Roman" w:eastAsia="Times New Roman" w:hAnsi="Times New Roman" w:cs="Times New Roman"/>
          <w:sz w:val="26"/>
          <w:szCs w:val="26"/>
        </w:rPr>
        <w:t>увеличено до 90% от общего состава число воспитанников, имеющих стойкую положительную динамику в состоянии здоровья;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308"/>
        </w:tabs>
        <w:spacing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E0">
        <w:rPr>
          <w:rFonts w:ascii="Times New Roman" w:eastAsia="Times New Roman" w:hAnsi="Times New Roman" w:cs="Times New Roman"/>
          <w:sz w:val="26"/>
          <w:szCs w:val="26"/>
        </w:rPr>
        <w:t xml:space="preserve">не менее 80% участников образовательных отношений вовлечены в создание </w:t>
      </w:r>
      <w:proofErr w:type="spellStart"/>
      <w:r w:rsidRPr="000961E0">
        <w:rPr>
          <w:rFonts w:ascii="Times New Roman" w:eastAsia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0961E0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образовательного пространства, способствующего формированию у дошкольников мотивации к здоровому образу жизни;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27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bookmark427"/>
      <w:bookmarkEnd w:id="42"/>
      <w:r w:rsidRPr="000961E0">
        <w:rPr>
          <w:rFonts w:ascii="Times New Roman" w:eastAsia="Times New Roman" w:hAnsi="Times New Roman" w:cs="Times New Roman"/>
          <w:sz w:val="26"/>
          <w:szCs w:val="26"/>
        </w:rPr>
        <w:lastRenderedPageBreak/>
        <w:t>число воспитанников старшего дошкольного возраста, подготовленных к выполнению установленных нормативов Всероссийского физкультурно-спортивного комплекса «Готов к труду и обороне» увеличено до 85%;</w:t>
      </w:r>
    </w:p>
    <w:p w:rsidR="000961E0" w:rsidRPr="000961E0" w:rsidRDefault="000961E0" w:rsidP="000961E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61E0" w:rsidRPr="000961E0" w:rsidRDefault="000961E0" w:rsidP="000961E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61E0">
        <w:rPr>
          <w:rFonts w:ascii="Times New Roman" w:eastAsia="Times New Roman" w:hAnsi="Times New Roman" w:cs="Times New Roman"/>
          <w:b/>
          <w:bCs/>
          <w:sz w:val="26"/>
          <w:szCs w:val="26"/>
        </w:rPr>
        <w:t>Совершенствование и развитие кадрового потенциала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27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bookmark428"/>
      <w:bookmarkEnd w:id="43"/>
      <w:r w:rsidRPr="000961E0">
        <w:rPr>
          <w:rFonts w:ascii="Times New Roman" w:eastAsia="Times New Roman" w:hAnsi="Times New Roman" w:cs="Times New Roman"/>
          <w:sz w:val="26"/>
          <w:szCs w:val="26"/>
        </w:rPr>
        <w:t>число педагогов, вовлеченных в инновационную деятельность, за счет создания методического кейса успешных педагогических практик увеличено до 85%;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27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4" w:name="bookmark429"/>
      <w:bookmarkEnd w:id="44"/>
      <w:r w:rsidRPr="000961E0">
        <w:rPr>
          <w:rFonts w:ascii="Times New Roman" w:eastAsia="Times New Roman" w:hAnsi="Times New Roman" w:cs="Times New Roman"/>
          <w:sz w:val="26"/>
          <w:szCs w:val="26"/>
        </w:rPr>
        <w:t xml:space="preserve">число </w:t>
      </w:r>
      <w:proofErr w:type="gramStart"/>
      <w:r w:rsidRPr="000961E0">
        <w:rPr>
          <w:rFonts w:ascii="Times New Roman" w:eastAsia="Times New Roman" w:hAnsi="Times New Roman" w:cs="Times New Roman"/>
          <w:sz w:val="26"/>
          <w:szCs w:val="26"/>
        </w:rPr>
        <w:t>педагогов</w:t>
      </w:r>
      <w:proofErr w:type="gramEnd"/>
      <w:r w:rsidRPr="000961E0">
        <w:rPr>
          <w:rFonts w:ascii="Times New Roman" w:eastAsia="Times New Roman" w:hAnsi="Times New Roman" w:cs="Times New Roman"/>
          <w:sz w:val="26"/>
          <w:szCs w:val="26"/>
        </w:rPr>
        <w:t xml:space="preserve"> участвующих в распространении опыта на муниципальном, региональном и федеральном уровне и формировании имиджа Учреждения увеличено до 100%;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27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5" w:name="bookmark430"/>
      <w:bookmarkEnd w:id="45"/>
      <w:r w:rsidRPr="000961E0">
        <w:rPr>
          <w:rFonts w:ascii="Times New Roman" w:eastAsia="Times New Roman" w:hAnsi="Times New Roman" w:cs="Times New Roman"/>
          <w:sz w:val="26"/>
          <w:szCs w:val="26"/>
        </w:rPr>
        <w:t>число педагогов, участвующих в конкурсах профессионального мастерства через создание индивидуального маршрута профессионального саморазвития педагога увеличено до 75%;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270"/>
          <w:tab w:val="left" w:pos="710"/>
        </w:tabs>
        <w:spacing w:line="26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6" w:name="bookmark431"/>
      <w:bookmarkEnd w:id="46"/>
      <w:r w:rsidRPr="000961E0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0961E0">
        <w:rPr>
          <w:rFonts w:ascii="Times New Roman" w:eastAsia="Times New Roman" w:hAnsi="Times New Roman" w:cs="Times New Roman"/>
          <w:sz w:val="26"/>
          <w:szCs w:val="26"/>
        </w:rPr>
        <w:tab/>
        <w:t>% сотрудников используют цифровые образовательные ресурсы в работе с</w:t>
      </w:r>
    </w:p>
    <w:p w:rsidR="000961E0" w:rsidRPr="000961E0" w:rsidRDefault="000961E0" w:rsidP="000961E0">
      <w:pPr>
        <w:spacing w:after="260"/>
        <w:ind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1E0">
        <w:rPr>
          <w:rFonts w:ascii="Times New Roman" w:eastAsia="Times New Roman" w:hAnsi="Times New Roman" w:cs="Times New Roman"/>
          <w:sz w:val="26"/>
          <w:szCs w:val="26"/>
        </w:rPr>
        <w:t>дошкольниками</w:t>
      </w:r>
    </w:p>
    <w:p w:rsidR="000961E0" w:rsidRPr="000961E0" w:rsidRDefault="000961E0" w:rsidP="000961E0">
      <w:pPr>
        <w:keepNext/>
        <w:keepLines/>
        <w:ind w:left="180" w:firstLine="9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7" w:name="bookmark432"/>
      <w:bookmarkStart w:id="48" w:name="bookmark433"/>
      <w:bookmarkStart w:id="49" w:name="bookmark434"/>
      <w:r w:rsidRPr="000961E0">
        <w:rPr>
          <w:rFonts w:ascii="Times New Roman" w:eastAsia="Times New Roman" w:hAnsi="Times New Roman" w:cs="Times New Roman"/>
          <w:b/>
          <w:bCs/>
          <w:sz w:val="26"/>
          <w:szCs w:val="26"/>
        </w:rPr>
        <w:t>Создание условий для взаимодействия всех участников образовательного процесса</w:t>
      </w:r>
      <w:bookmarkEnd w:id="47"/>
      <w:bookmarkEnd w:id="48"/>
      <w:bookmarkEnd w:id="49"/>
    </w:p>
    <w:p w:rsidR="000961E0" w:rsidRPr="000961E0" w:rsidRDefault="000961E0" w:rsidP="000961E0">
      <w:pPr>
        <w:numPr>
          <w:ilvl w:val="0"/>
          <w:numId w:val="12"/>
        </w:numPr>
        <w:tabs>
          <w:tab w:val="left" w:pos="270"/>
        </w:tabs>
        <w:spacing w:line="262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50" w:name="bookmark435"/>
      <w:bookmarkEnd w:id="50"/>
      <w:r w:rsidRPr="000961E0">
        <w:rPr>
          <w:rFonts w:ascii="Times New Roman" w:eastAsia="Times New Roman" w:hAnsi="Times New Roman" w:cs="Times New Roman"/>
          <w:sz w:val="26"/>
          <w:szCs w:val="26"/>
        </w:rPr>
        <w:t>внедрение новых методов взаимодействия с семьей;</w:t>
      </w:r>
    </w:p>
    <w:p w:rsidR="000961E0" w:rsidRPr="000961E0" w:rsidRDefault="000961E0" w:rsidP="000961E0">
      <w:pPr>
        <w:keepNext/>
        <w:keepLines/>
        <w:ind w:left="114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1" w:name="bookmark436"/>
      <w:bookmarkStart w:id="52" w:name="bookmark437"/>
      <w:bookmarkStart w:id="53" w:name="bookmark438"/>
      <w:bookmarkStart w:id="54" w:name="bookmark439"/>
      <w:bookmarkEnd w:id="51"/>
    </w:p>
    <w:p w:rsidR="000961E0" w:rsidRPr="000961E0" w:rsidRDefault="000961E0" w:rsidP="000961E0">
      <w:pPr>
        <w:keepNext/>
        <w:keepLines/>
        <w:ind w:left="114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961E0">
        <w:rPr>
          <w:rFonts w:ascii="Times New Roman" w:eastAsia="Times New Roman" w:hAnsi="Times New Roman" w:cs="Times New Roman"/>
          <w:b/>
          <w:bCs/>
          <w:sz w:val="26"/>
          <w:szCs w:val="26"/>
        </w:rPr>
        <w:t>Расширение связей с учреждениями-партнерами</w:t>
      </w:r>
      <w:bookmarkEnd w:id="52"/>
      <w:bookmarkEnd w:id="53"/>
      <w:bookmarkEnd w:id="54"/>
    </w:p>
    <w:p w:rsidR="000961E0" w:rsidRPr="000961E0" w:rsidRDefault="000961E0" w:rsidP="000961E0">
      <w:pPr>
        <w:numPr>
          <w:ilvl w:val="0"/>
          <w:numId w:val="12"/>
        </w:numPr>
        <w:tabs>
          <w:tab w:val="left" w:pos="27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5" w:name="bookmark440"/>
      <w:bookmarkEnd w:id="55"/>
      <w:r w:rsidRPr="000961E0">
        <w:rPr>
          <w:rFonts w:ascii="Times New Roman" w:eastAsia="Times New Roman" w:hAnsi="Times New Roman" w:cs="Times New Roman"/>
          <w:sz w:val="26"/>
          <w:szCs w:val="26"/>
        </w:rPr>
        <w:t>разработка программы взаимодействия детского сада с социальными институтами Белгородского района, целью, которой является интеграция дошкольного, дополнительного и начального образования;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270"/>
        </w:tabs>
        <w:spacing w:line="26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6" w:name="bookmark441"/>
      <w:bookmarkEnd w:id="56"/>
      <w:r w:rsidRPr="000961E0">
        <w:rPr>
          <w:rFonts w:ascii="Times New Roman" w:eastAsia="Times New Roman" w:hAnsi="Times New Roman" w:cs="Times New Roman"/>
          <w:sz w:val="26"/>
          <w:szCs w:val="26"/>
        </w:rPr>
        <w:t>повышение имиджа дошкольного образовательного учреждения;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296"/>
        </w:tabs>
        <w:spacing w:after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7" w:name="bookmark442"/>
      <w:bookmarkEnd w:id="57"/>
      <w:r w:rsidRPr="000961E0">
        <w:rPr>
          <w:rFonts w:ascii="Times New Roman" w:eastAsia="Times New Roman" w:hAnsi="Times New Roman" w:cs="Times New Roman"/>
          <w:sz w:val="26"/>
          <w:szCs w:val="26"/>
        </w:rPr>
        <w:t>расширение круга партнеров и совершенствование форм взаимодействия с ними.</w:t>
      </w:r>
    </w:p>
    <w:p w:rsidR="000961E0" w:rsidRPr="000961E0" w:rsidRDefault="000961E0" w:rsidP="000961E0">
      <w:pPr>
        <w:keepNext/>
        <w:keepLines/>
        <w:ind w:firstLine="38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8" w:name="bookmark443"/>
      <w:bookmarkStart w:id="59" w:name="bookmark444"/>
      <w:bookmarkStart w:id="60" w:name="bookmark445"/>
      <w:r w:rsidRPr="000961E0">
        <w:rPr>
          <w:rFonts w:ascii="Times New Roman" w:eastAsia="Times New Roman" w:hAnsi="Times New Roman" w:cs="Times New Roman"/>
          <w:b/>
          <w:bCs/>
          <w:sz w:val="26"/>
          <w:szCs w:val="26"/>
        </w:rPr>
        <w:t>Усиление антитеррористической защищенности организации</w:t>
      </w:r>
      <w:bookmarkEnd w:id="58"/>
      <w:bookmarkEnd w:id="59"/>
      <w:bookmarkEnd w:id="60"/>
    </w:p>
    <w:p w:rsidR="000961E0" w:rsidRPr="000961E0" w:rsidRDefault="000961E0" w:rsidP="000961E0">
      <w:pPr>
        <w:numPr>
          <w:ilvl w:val="0"/>
          <w:numId w:val="12"/>
        </w:numPr>
        <w:tabs>
          <w:tab w:val="left" w:pos="270"/>
        </w:tabs>
        <w:spacing w:line="262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61" w:name="bookmark446"/>
      <w:bookmarkEnd w:id="61"/>
      <w:r w:rsidRPr="000961E0">
        <w:rPr>
          <w:rFonts w:ascii="Times New Roman" w:eastAsia="Times New Roman" w:hAnsi="Times New Roman" w:cs="Times New Roman"/>
          <w:sz w:val="26"/>
          <w:szCs w:val="26"/>
        </w:rPr>
        <w:t>Отсутствие происшествий на территории организации;</w:t>
      </w:r>
    </w:p>
    <w:p w:rsidR="000961E0" w:rsidRPr="000961E0" w:rsidRDefault="000961E0" w:rsidP="000961E0">
      <w:pPr>
        <w:numPr>
          <w:ilvl w:val="0"/>
          <w:numId w:val="12"/>
        </w:numPr>
        <w:tabs>
          <w:tab w:val="left" w:pos="270"/>
        </w:tabs>
        <w:spacing w:line="262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62" w:name="bookmark447"/>
      <w:bookmarkEnd w:id="62"/>
      <w:r w:rsidRPr="000961E0">
        <w:rPr>
          <w:rFonts w:ascii="Times New Roman" w:eastAsia="Times New Roman" w:hAnsi="Times New Roman" w:cs="Times New Roman"/>
          <w:sz w:val="26"/>
          <w:szCs w:val="26"/>
        </w:rPr>
        <w:t>Отсутствие замечаний от органов надзора и контроля в сфере безопасности</w:t>
      </w:r>
    </w:p>
    <w:p w:rsidR="006502DD" w:rsidRDefault="006502DD" w:rsidP="000961E0">
      <w:bookmarkStart w:id="63" w:name="_GoBack"/>
      <w:bookmarkEnd w:id="63"/>
    </w:p>
    <w:sectPr w:rsidR="0065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6F" w:rsidRDefault="000961E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891461" wp14:editId="71DFB22A">
              <wp:simplePos x="0" y="0"/>
              <wp:positionH relativeFrom="page">
                <wp:posOffset>3896995</wp:posOffset>
              </wp:positionH>
              <wp:positionV relativeFrom="page">
                <wp:posOffset>10261600</wp:posOffset>
              </wp:positionV>
              <wp:extent cx="1155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656F" w:rsidRDefault="000961E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447B">
                            <w:rPr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91461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06.85pt;margin-top:808pt;width:9.1pt;height:7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" filled="f" stroked="f">
              <v:textbox style="mso-fit-shape-to-text:t" inset="0,0,0,0">
                <w:txbxContent>
                  <w:p w:rsidR="00B3656F" w:rsidRDefault="000961E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447B">
                      <w:rPr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6F" w:rsidRDefault="000961E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C2E8CC" wp14:editId="2969B78C">
              <wp:simplePos x="0" y="0"/>
              <wp:positionH relativeFrom="page">
                <wp:posOffset>3896995</wp:posOffset>
              </wp:positionH>
              <wp:positionV relativeFrom="page">
                <wp:posOffset>10261600</wp:posOffset>
              </wp:positionV>
              <wp:extent cx="1155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656F" w:rsidRDefault="000961E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961E0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2E8CC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06.85pt;margin-top:808pt;width:9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" filled="f" stroked="f">
              <v:textbox style="mso-fit-shape-to-text:t" inset="0,0,0,0">
                <w:txbxContent>
                  <w:p w:rsidR="00B3656F" w:rsidRDefault="000961E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961E0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021"/>
    <w:multiLevelType w:val="multilevel"/>
    <w:tmpl w:val="EE1EA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E7B34"/>
    <w:multiLevelType w:val="multilevel"/>
    <w:tmpl w:val="9022E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D48B9"/>
    <w:multiLevelType w:val="multilevel"/>
    <w:tmpl w:val="709ED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0370FF"/>
    <w:multiLevelType w:val="multilevel"/>
    <w:tmpl w:val="4F143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212768"/>
    <w:multiLevelType w:val="multilevel"/>
    <w:tmpl w:val="E530F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F453DC"/>
    <w:multiLevelType w:val="multilevel"/>
    <w:tmpl w:val="DEC00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C5003"/>
    <w:multiLevelType w:val="multilevel"/>
    <w:tmpl w:val="7B8ACE2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3107E2"/>
    <w:multiLevelType w:val="multilevel"/>
    <w:tmpl w:val="12E8B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D5650F"/>
    <w:multiLevelType w:val="multilevel"/>
    <w:tmpl w:val="C338E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41535F"/>
    <w:multiLevelType w:val="multilevel"/>
    <w:tmpl w:val="E9AAC09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01255F"/>
    <w:multiLevelType w:val="multilevel"/>
    <w:tmpl w:val="E1E6EC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8200DD"/>
    <w:multiLevelType w:val="multilevel"/>
    <w:tmpl w:val="950C5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7D"/>
    <w:rsid w:val="000006DD"/>
    <w:rsid w:val="0000209A"/>
    <w:rsid w:val="0000353A"/>
    <w:rsid w:val="00003A10"/>
    <w:rsid w:val="00003AC0"/>
    <w:rsid w:val="000049C8"/>
    <w:rsid w:val="00004A29"/>
    <w:rsid w:val="000051EC"/>
    <w:rsid w:val="00007849"/>
    <w:rsid w:val="000079EF"/>
    <w:rsid w:val="00007FE8"/>
    <w:rsid w:val="0001015F"/>
    <w:rsid w:val="000133B8"/>
    <w:rsid w:val="0002048F"/>
    <w:rsid w:val="00021825"/>
    <w:rsid w:val="00023386"/>
    <w:rsid w:val="00025815"/>
    <w:rsid w:val="000258F2"/>
    <w:rsid w:val="00025A0B"/>
    <w:rsid w:val="0003044C"/>
    <w:rsid w:val="0003143C"/>
    <w:rsid w:val="00032154"/>
    <w:rsid w:val="0003523E"/>
    <w:rsid w:val="000356E3"/>
    <w:rsid w:val="0003606D"/>
    <w:rsid w:val="0004081F"/>
    <w:rsid w:val="000413DE"/>
    <w:rsid w:val="000421E3"/>
    <w:rsid w:val="00045306"/>
    <w:rsid w:val="00046634"/>
    <w:rsid w:val="0004757D"/>
    <w:rsid w:val="000543C6"/>
    <w:rsid w:val="000607AB"/>
    <w:rsid w:val="000622A1"/>
    <w:rsid w:val="00063040"/>
    <w:rsid w:val="00064B9A"/>
    <w:rsid w:val="0006522A"/>
    <w:rsid w:val="00065443"/>
    <w:rsid w:val="00066524"/>
    <w:rsid w:val="00067C28"/>
    <w:rsid w:val="00071773"/>
    <w:rsid w:val="00072986"/>
    <w:rsid w:val="000756CA"/>
    <w:rsid w:val="000762D5"/>
    <w:rsid w:val="00076B5D"/>
    <w:rsid w:val="0008036A"/>
    <w:rsid w:val="00082C0F"/>
    <w:rsid w:val="00084287"/>
    <w:rsid w:val="0008443E"/>
    <w:rsid w:val="000849AE"/>
    <w:rsid w:val="00084E14"/>
    <w:rsid w:val="00085C3C"/>
    <w:rsid w:val="00090163"/>
    <w:rsid w:val="000903B1"/>
    <w:rsid w:val="000907E4"/>
    <w:rsid w:val="00090F08"/>
    <w:rsid w:val="000914FD"/>
    <w:rsid w:val="00091F1E"/>
    <w:rsid w:val="000928C3"/>
    <w:rsid w:val="00092D77"/>
    <w:rsid w:val="00095A1E"/>
    <w:rsid w:val="000961E0"/>
    <w:rsid w:val="0009656D"/>
    <w:rsid w:val="000A2101"/>
    <w:rsid w:val="000A3454"/>
    <w:rsid w:val="000A683F"/>
    <w:rsid w:val="000B022A"/>
    <w:rsid w:val="000B17D3"/>
    <w:rsid w:val="000B3E0B"/>
    <w:rsid w:val="000B5297"/>
    <w:rsid w:val="000B6E74"/>
    <w:rsid w:val="000C10C7"/>
    <w:rsid w:val="000C510A"/>
    <w:rsid w:val="000C6069"/>
    <w:rsid w:val="000C7082"/>
    <w:rsid w:val="000C7C4E"/>
    <w:rsid w:val="000D000C"/>
    <w:rsid w:val="000D1AC7"/>
    <w:rsid w:val="000D2756"/>
    <w:rsid w:val="000D3227"/>
    <w:rsid w:val="000D36E7"/>
    <w:rsid w:val="000D4D1C"/>
    <w:rsid w:val="000E1104"/>
    <w:rsid w:val="000E1A17"/>
    <w:rsid w:val="000E3C77"/>
    <w:rsid w:val="000E4057"/>
    <w:rsid w:val="000E4211"/>
    <w:rsid w:val="000E4302"/>
    <w:rsid w:val="000E65A2"/>
    <w:rsid w:val="000E685A"/>
    <w:rsid w:val="000E6F77"/>
    <w:rsid w:val="000F18F5"/>
    <w:rsid w:val="000F1926"/>
    <w:rsid w:val="000F35FD"/>
    <w:rsid w:val="000F4F21"/>
    <w:rsid w:val="000F6A69"/>
    <w:rsid w:val="000F788A"/>
    <w:rsid w:val="0010386E"/>
    <w:rsid w:val="001041EA"/>
    <w:rsid w:val="00105082"/>
    <w:rsid w:val="00105143"/>
    <w:rsid w:val="001062C8"/>
    <w:rsid w:val="00106957"/>
    <w:rsid w:val="00107100"/>
    <w:rsid w:val="00113740"/>
    <w:rsid w:val="0011422D"/>
    <w:rsid w:val="001206A1"/>
    <w:rsid w:val="00120AE9"/>
    <w:rsid w:val="00122BA8"/>
    <w:rsid w:val="00124204"/>
    <w:rsid w:val="001246D4"/>
    <w:rsid w:val="00125009"/>
    <w:rsid w:val="00125BA9"/>
    <w:rsid w:val="00125EAD"/>
    <w:rsid w:val="001268B2"/>
    <w:rsid w:val="00127D2A"/>
    <w:rsid w:val="0013206F"/>
    <w:rsid w:val="001330FA"/>
    <w:rsid w:val="0013479C"/>
    <w:rsid w:val="00134C1D"/>
    <w:rsid w:val="001400B5"/>
    <w:rsid w:val="00140859"/>
    <w:rsid w:val="00142F25"/>
    <w:rsid w:val="001438CC"/>
    <w:rsid w:val="0014406D"/>
    <w:rsid w:val="0014462E"/>
    <w:rsid w:val="00151B30"/>
    <w:rsid w:val="00152FFB"/>
    <w:rsid w:val="00154C5B"/>
    <w:rsid w:val="001622FA"/>
    <w:rsid w:val="001639A2"/>
    <w:rsid w:val="00164615"/>
    <w:rsid w:val="00164ACB"/>
    <w:rsid w:val="001661E7"/>
    <w:rsid w:val="00171830"/>
    <w:rsid w:val="00174005"/>
    <w:rsid w:val="001750D1"/>
    <w:rsid w:val="001752B7"/>
    <w:rsid w:val="00176AAB"/>
    <w:rsid w:val="00180B1B"/>
    <w:rsid w:val="00180B23"/>
    <w:rsid w:val="00183CEC"/>
    <w:rsid w:val="001841C5"/>
    <w:rsid w:val="00184562"/>
    <w:rsid w:val="00190FE4"/>
    <w:rsid w:val="00191B75"/>
    <w:rsid w:val="001924DE"/>
    <w:rsid w:val="0019447D"/>
    <w:rsid w:val="00196450"/>
    <w:rsid w:val="0019751A"/>
    <w:rsid w:val="001A2DB0"/>
    <w:rsid w:val="001A4999"/>
    <w:rsid w:val="001A4C05"/>
    <w:rsid w:val="001B2420"/>
    <w:rsid w:val="001B2A4B"/>
    <w:rsid w:val="001B2B7E"/>
    <w:rsid w:val="001B5B6D"/>
    <w:rsid w:val="001B5DD8"/>
    <w:rsid w:val="001B6C80"/>
    <w:rsid w:val="001C0323"/>
    <w:rsid w:val="001C0E1E"/>
    <w:rsid w:val="001C2F62"/>
    <w:rsid w:val="001C350F"/>
    <w:rsid w:val="001C490E"/>
    <w:rsid w:val="001C4F53"/>
    <w:rsid w:val="001D249B"/>
    <w:rsid w:val="001D2932"/>
    <w:rsid w:val="001D5ED4"/>
    <w:rsid w:val="001D6E35"/>
    <w:rsid w:val="001E095A"/>
    <w:rsid w:val="001E1D99"/>
    <w:rsid w:val="001E695E"/>
    <w:rsid w:val="001E73AA"/>
    <w:rsid w:val="001F03A8"/>
    <w:rsid w:val="001F03C0"/>
    <w:rsid w:val="001F2091"/>
    <w:rsid w:val="001F27FF"/>
    <w:rsid w:val="001F2C62"/>
    <w:rsid w:val="001F41D6"/>
    <w:rsid w:val="001F59BA"/>
    <w:rsid w:val="00200531"/>
    <w:rsid w:val="00200949"/>
    <w:rsid w:val="002016E5"/>
    <w:rsid w:val="002020C1"/>
    <w:rsid w:val="002024CD"/>
    <w:rsid w:val="00202CD0"/>
    <w:rsid w:val="00207806"/>
    <w:rsid w:val="00207844"/>
    <w:rsid w:val="0021086E"/>
    <w:rsid w:val="00212073"/>
    <w:rsid w:val="00213046"/>
    <w:rsid w:val="002135E3"/>
    <w:rsid w:val="00213ED4"/>
    <w:rsid w:val="00214DEB"/>
    <w:rsid w:val="0022100E"/>
    <w:rsid w:val="002229DA"/>
    <w:rsid w:val="00223808"/>
    <w:rsid w:val="0023180B"/>
    <w:rsid w:val="00231CB4"/>
    <w:rsid w:val="00231CDD"/>
    <w:rsid w:val="00236017"/>
    <w:rsid w:val="00237739"/>
    <w:rsid w:val="002418EE"/>
    <w:rsid w:val="00241A89"/>
    <w:rsid w:val="002421D5"/>
    <w:rsid w:val="002421DE"/>
    <w:rsid w:val="00242DD2"/>
    <w:rsid w:val="002458A8"/>
    <w:rsid w:val="002464D0"/>
    <w:rsid w:val="00250D3A"/>
    <w:rsid w:val="002517A0"/>
    <w:rsid w:val="00257253"/>
    <w:rsid w:val="00257AB1"/>
    <w:rsid w:val="002609B1"/>
    <w:rsid w:val="002629CC"/>
    <w:rsid w:val="00262C33"/>
    <w:rsid w:val="002633A4"/>
    <w:rsid w:val="0026523B"/>
    <w:rsid w:val="0026613A"/>
    <w:rsid w:val="00270055"/>
    <w:rsid w:val="00271AD7"/>
    <w:rsid w:val="002733D4"/>
    <w:rsid w:val="002743F0"/>
    <w:rsid w:val="002746C6"/>
    <w:rsid w:val="00274790"/>
    <w:rsid w:val="00280C7E"/>
    <w:rsid w:val="00281137"/>
    <w:rsid w:val="00281690"/>
    <w:rsid w:val="002833A3"/>
    <w:rsid w:val="00285D49"/>
    <w:rsid w:val="0029238A"/>
    <w:rsid w:val="002923A7"/>
    <w:rsid w:val="00293BBA"/>
    <w:rsid w:val="00294468"/>
    <w:rsid w:val="0029625D"/>
    <w:rsid w:val="0029773B"/>
    <w:rsid w:val="002A1C91"/>
    <w:rsid w:val="002A24A0"/>
    <w:rsid w:val="002A4917"/>
    <w:rsid w:val="002A5390"/>
    <w:rsid w:val="002B2B9B"/>
    <w:rsid w:val="002B31FA"/>
    <w:rsid w:val="002B3699"/>
    <w:rsid w:val="002B3CCC"/>
    <w:rsid w:val="002B5967"/>
    <w:rsid w:val="002B6B54"/>
    <w:rsid w:val="002C1452"/>
    <w:rsid w:val="002C2CBC"/>
    <w:rsid w:val="002C343D"/>
    <w:rsid w:val="002C5888"/>
    <w:rsid w:val="002C58E1"/>
    <w:rsid w:val="002C7EFB"/>
    <w:rsid w:val="002D0280"/>
    <w:rsid w:val="002D035A"/>
    <w:rsid w:val="002D0AC3"/>
    <w:rsid w:val="002D3C64"/>
    <w:rsid w:val="002D48D5"/>
    <w:rsid w:val="002D5930"/>
    <w:rsid w:val="002D59BE"/>
    <w:rsid w:val="002D61D7"/>
    <w:rsid w:val="002E5618"/>
    <w:rsid w:val="002E7EE3"/>
    <w:rsid w:val="002F592C"/>
    <w:rsid w:val="002F5DCE"/>
    <w:rsid w:val="002F79AB"/>
    <w:rsid w:val="00301006"/>
    <w:rsid w:val="00301CA8"/>
    <w:rsid w:val="00302FDC"/>
    <w:rsid w:val="00303B90"/>
    <w:rsid w:val="00303DAD"/>
    <w:rsid w:val="00304B6E"/>
    <w:rsid w:val="003112C7"/>
    <w:rsid w:val="00314377"/>
    <w:rsid w:val="00317884"/>
    <w:rsid w:val="00317F82"/>
    <w:rsid w:val="00323A51"/>
    <w:rsid w:val="00324083"/>
    <w:rsid w:val="0032429A"/>
    <w:rsid w:val="00324846"/>
    <w:rsid w:val="0032723B"/>
    <w:rsid w:val="00327351"/>
    <w:rsid w:val="00327A56"/>
    <w:rsid w:val="00327DBD"/>
    <w:rsid w:val="00332D8D"/>
    <w:rsid w:val="00336E3D"/>
    <w:rsid w:val="00337DF6"/>
    <w:rsid w:val="00342ABD"/>
    <w:rsid w:val="003437A4"/>
    <w:rsid w:val="00344218"/>
    <w:rsid w:val="003442E7"/>
    <w:rsid w:val="003478DC"/>
    <w:rsid w:val="003508B1"/>
    <w:rsid w:val="003511DD"/>
    <w:rsid w:val="00351AED"/>
    <w:rsid w:val="003523EE"/>
    <w:rsid w:val="003525C1"/>
    <w:rsid w:val="003537E4"/>
    <w:rsid w:val="00354387"/>
    <w:rsid w:val="00355254"/>
    <w:rsid w:val="0035557F"/>
    <w:rsid w:val="00355593"/>
    <w:rsid w:val="00357381"/>
    <w:rsid w:val="00360FA9"/>
    <w:rsid w:val="0036162D"/>
    <w:rsid w:val="00361CAB"/>
    <w:rsid w:val="003630AF"/>
    <w:rsid w:val="00364127"/>
    <w:rsid w:val="00367652"/>
    <w:rsid w:val="00370384"/>
    <w:rsid w:val="0037084F"/>
    <w:rsid w:val="003723AA"/>
    <w:rsid w:val="00372A04"/>
    <w:rsid w:val="003831C1"/>
    <w:rsid w:val="003910D6"/>
    <w:rsid w:val="003915C0"/>
    <w:rsid w:val="00391EDB"/>
    <w:rsid w:val="0039314E"/>
    <w:rsid w:val="00393F23"/>
    <w:rsid w:val="00394A1A"/>
    <w:rsid w:val="0039513B"/>
    <w:rsid w:val="00395581"/>
    <w:rsid w:val="003A2A45"/>
    <w:rsid w:val="003A2C6B"/>
    <w:rsid w:val="003A75C8"/>
    <w:rsid w:val="003B080F"/>
    <w:rsid w:val="003B1A94"/>
    <w:rsid w:val="003B1D19"/>
    <w:rsid w:val="003B3F2E"/>
    <w:rsid w:val="003B5C88"/>
    <w:rsid w:val="003C1620"/>
    <w:rsid w:val="003C1E7E"/>
    <w:rsid w:val="003C2414"/>
    <w:rsid w:val="003C2838"/>
    <w:rsid w:val="003C293A"/>
    <w:rsid w:val="003C577E"/>
    <w:rsid w:val="003C6121"/>
    <w:rsid w:val="003C695E"/>
    <w:rsid w:val="003C6C24"/>
    <w:rsid w:val="003D264B"/>
    <w:rsid w:val="003D26C8"/>
    <w:rsid w:val="003D46CC"/>
    <w:rsid w:val="003D4FDD"/>
    <w:rsid w:val="003D61CE"/>
    <w:rsid w:val="003D6C48"/>
    <w:rsid w:val="003D7A96"/>
    <w:rsid w:val="003E2DE0"/>
    <w:rsid w:val="003E5473"/>
    <w:rsid w:val="003E6CC4"/>
    <w:rsid w:val="003E7ADB"/>
    <w:rsid w:val="003F00E3"/>
    <w:rsid w:val="003F1955"/>
    <w:rsid w:val="003F25C9"/>
    <w:rsid w:val="003F3084"/>
    <w:rsid w:val="003F4AA9"/>
    <w:rsid w:val="003F5B96"/>
    <w:rsid w:val="003F74EC"/>
    <w:rsid w:val="00400F65"/>
    <w:rsid w:val="004028CF"/>
    <w:rsid w:val="004031F1"/>
    <w:rsid w:val="00403A93"/>
    <w:rsid w:val="00404230"/>
    <w:rsid w:val="004043A6"/>
    <w:rsid w:val="00405D88"/>
    <w:rsid w:val="004074C8"/>
    <w:rsid w:val="00411152"/>
    <w:rsid w:val="00411791"/>
    <w:rsid w:val="00411BA1"/>
    <w:rsid w:val="00412564"/>
    <w:rsid w:val="00413C47"/>
    <w:rsid w:val="00414BDD"/>
    <w:rsid w:val="0041617F"/>
    <w:rsid w:val="00416DE2"/>
    <w:rsid w:val="0041769E"/>
    <w:rsid w:val="00423E60"/>
    <w:rsid w:val="00430FFD"/>
    <w:rsid w:val="00431ADB"/>
    <w:rsid w:val="00433B0C"/>
    <w:rsid w:val="00436644"/>
    <w:rsid w:val="00440103"/>
    <w:rsid w:val="00442427"/>
    <w:rsid w:val="004430DB"/>
    <w:rsid w:val="00445942"/>
    <w:rsid w:val="004538E8"/>
    <w:rsid w:val="0045471E"/>
    <w:rsid w:val="00454BAA"/>
    <w:rsid w:val="00456CFF"/>
    <w:rsid w:val="00457338"/>
    <w:rsid w:val="004577A5"/>
    <w:rsid w:val="004608A2"/>
    <w:rsid w:val="00461178"/>
    <w:rsid w:val="004613C0"/>
    <w:rsid w:val="0046172C"/>
    <w:rsid w:val="00461A57"/>
    <w:rsid w:val="00461B12"/>
    <w:rsid w:val="00464105"/>
    <w:rsid w:val="0046513E"/>
    <w:rsid w:val="00466BFC"/>
    <w:rsid w:val="00467A38"/>
    <w:rsid w:val="00471D81"/>
    <w:rsid w:val="004732F5"/>
    <w:rsid w:val="00474699"/>
    <w:rsid w:val="00474FC2"/>
    <w:rsid w:val="0047596D"/>
    <w:rsid w:val="00476A30"/>
    <w:rsid w:val="00481D1C"/>
    <w:rsid w:val="0048200A"/>
    <w:rsid w:val="0048638E"/>
    <w:rsid w:val="004871C0"/>
    <w:rsid w:val="00487DAE"/>
    <w:rsid w:val="004926B1"/>
    <w:rsid w:val="00492A05"/>
    <w:rsid w:val="004947B2"/>
    <w:rsid w:val="004952A4"/>
    <w:rsid w:val="004968D3"/>
    <w:rsid w:val="004A3614"/>
    <w:rsid w:val="004A3F7A"/>
    <w:rsid w:val="004A4F31"/>
    <w:rsid w:val="004A61EA"/>
    <w:rsid w:val="004A7476"/>
    <w:rsid w:val="004B145B"/>
    <w:rsid w:val="004B1C29"/>
    <w:rsid w:val="004B20F8"/>
    <w:rsid w:val="004C1DA3"/>
    <w:rsid w:val="004C5EF3"/>
    <w:rsid w:val="004C7566"/>
    <w:rsid w:val="004D3A6A"/>
    <w:rsid w:val="004D507E"/>
    <w:rsid w:val="004D6CE5"/>
    <w:rsid w:val="004E07FD"/>
    <w:rsid w:val="004E2700"/>
    <w:rsid w:val="004E2B34"/>
    <w:rsid w:val="004E43D6"/>
    <w:rsid w:val="004E4B86"/>
    <w:rsid w:val="004E4D19"/>
    <w:rsid w:val="004E7692"/>
    <w:rsid w:val="004F1F4D"/>
    <w:rsid w:val="004F2DEC"/>
    <w:rsid w:val="004F3144"/>
    <w:rsid w:val="004F4F67"/>
    <w:rsid w:val="004F6EF9"/>
    <w:rsid w:val="004F7926"/>
    <w:rsid w:val="005004BD"/>
    <w:rsid w:val="00504C4E"/>
    <w:rsid w:val="005063CE"/>
    <w:rsid w:val="005067A1"/>
    <w:rsid w:val="00512BF2"/>
    <w:rsid w:val="00522C04"/>
    <w:rsid w:val="00523371"/>
    <w:rsid w:val="005238A3"/>
    <w:rsid w:val="00524A49"/>
    <w:rsid w:val="005252D9"/>
    <w:rsid w:val="00531968"/>
    <w:rsid w:val="00533023"/>
    <w:rsid w:val="005361B2"/>
    <w:rsid w:val="00537DEB"/>
    <w:rsid w:val="00537F70"/>
    <w:rsid w:val="00543956"/>
    <w:rsid w:val="00544EFD"/>
    <w:rsid w:val="00546940"/>
    <w:rsid w:val="00553894"/>
    <w:rsid w:val="00553FF9"/>
    <w:rsid w:val="00554959"/>
    <w:rsid w:val="00555130"/>
    <w:rsid w:val="00556C5D"/>
    <w:rsid w:val="00557F2F"/>
    <w:rsid w:val="00562727"/>
    <w:rsid w:val="00563672"/>
    <w:rsid w:val="00564F1F"/>
    <w:rsid w:val="00565F34"/>
    <w:rsid w:val="0056606F"/>
    <w:rsid w:val="00566CE8"/>
    <w:rsid w:val="005670A6"/>
    <w:rsid w:val="0056750B"/>
    <w:rsid w:val="00567BD6"/>
    <w:rsid w:val="00574736"/>
    <w:rsid w:val="005747CC"/>
    <w:rsid w:val="0058062E"/>
    <w:rsid w:val="005808E8"/>
    <w:rsid w:val="00584B32"/>
    <w:rsid w:val="00586157"/>
    <w:rsid w:val="00587865"/>
    <w:rsid w:val="0059195B"/>
    <w:rsid w:val="00591E22"/>
    <w:rsid w:val="0059700A"/>
    <w:rsid w:val="00597A80"/>
    <w:rsid w:val="005A19E2"/>
    <w:rsid w:val="005A2602"/>
    <w:rsid w:val="005A2D42"/>
    <w:rsid w:val="005A6F27"/>
    <w:rsid w:val="005A7837"/>
    <w:rsid w:val="005A7CA1"/>
    <w:rsid w:val="005B07D3"/>
    <w:rsid w:val="005B19C6"/>
    <w:rsid w:val="005B3C1C"/>
    <w:rsid w:val="005B4348"/>
    <w:rsid w:val="005B65EC"/>
    <w:rsid w:val="005B79A1"/>
    <w:rsid w:val="005C0369"/>
    <w:rsid w:val="005C13EE"/>
    <w:rsid w:val="005C3C83"/>
    <w:rsid w:val="005C600C"/>
    <w:rsid w:val="005C6CF9"/>
    <w:rsid w:val="005D3177"/>
    <w:rsid w:val="005D513B"/>
    <w:rsid w:val="005D6BBF"/>
    <w:rsid w:val="005D7059"/>
    <w:rsid w:val="005D710F"/>
    <w:rsid w:val="005D719E"/>
    <w:rsid w:val="005D7ABB"/>
    <w:rsid w:val="005E118B"/>
    <w:rsid w:val="005E1DFB"/>
    <w:rsid w:val="005E55D2"/>
    <w:rsid w:val="005E5815"/>
    <w:rsid w:val="005E5C8B"/>
    <w:rsid w:val="005E5CA0"/>
    <w:rsid w:val="005E63CF"/>
    <w:rsid w:val="005E6E06"/>
    <w:rsid w:val="005E7084"/>
    <w:rsid w:val="005F001F"/>
    <w:rsid w:val="005F0A6C"/>
    <w:rsid w:val="005F13BD"/>
    <w:rsid w:val="005F660D"/>
    <w:rsid w:val="005F68F7"/>
    <w:rsid w:val="00602853"/>
    <w:rsid w:val="006056F5"/>
    <w:rsid w:val="00605BF9"/>
    <w:rsid w:val="00605D22"/>
    <w:rsid w:val="00611A27"/>
    <w:rsid w:val="00612CD2"/>
    <w:rsid w:val="00612EFA"/>
    <w:rsid w:val="0061745A"/>
    <w:rsid w:val="00617C7F"/>
    <w:rsid w:val="006207B2"/>
    <w:rsid w:val="00621521"/>
    <w:rsid w:val="00633F68"/>
    <w:rsid w:val="00635105"/>
    <w:rsid w:val="00635968"/>
    <w:rsid w:val="00635A08"/>
    <w:rsid w:val="00636128"/>
    <w:rsid w:val="00642793"/>
    <w:rsid w:val="00642CF2"/>
    <w:rsid w:val="00647045"/>
    <w:rsid w:val="006502DD"/>
    <w:rsid w:val="006505C4"/>
    <w:rsid w:val="00654B54"/>
    <w:rsid w:val="00656AC2"/>
    <w:rsid w:val="006571F9"/>
    <w:rsid w:val="00661793"/>
    <w:rsid w:val="00661E67"/>
    <w:rsid w:val="006663AD"/>
    <w:rsid w:val="00667468"/>
    <w:rsid w:val="006677D2"/>
    <w:rsid w:val="00670EA2"/>
    <w:rsid w:val="00672B97"/>
    <w:rsid w:val="006755AB"/>
    <w:rsid w:val="006818C5"/>
    <w:rsid w:val="00682DD0"/>
    <w:rsid w:val="00684467"/>
    <w:rsid w:val="006866AF"/>
    <w:rsid w:val="00687025"/>
    <w:rsid w:val="006902A7"/>
    <w:rsid w:val="00690380"/>
    <w:rsid w:val="00691093"/>
    <w:rsid w:val="006912B7"/>
    <w:rsid w:val="00692538"/>
    <w:rsid w:val="00694C6E"/>
    <w:rsid w:val="006958DB"/>
    <w:rsid w:val="006A1A08"/>
    <w:rsid w:val="006A23C0"/>
    <w:rsid w:val="006A54CF"/>
    <w:rsid w:val="006A6DCD"/>
    <w:rsid w:val="006B0500"/>
    <w:rsid w:val="006B5112"/>
    <w:rsid w:val="006B74F3"/>
    <w:rsid w:val="006C0A1E"/>
    <w:rsid w:val="006C1843"/>
    <w:rsid w:val="006C3A18"/>
    <w:rsid w:val="006C3ABB"/>
    <w:rsid w:val="006C453F"/>
    <w:rsid w:val="006C65F9"/>
    <w:rsid w:val="006C6B32"/>
    <w:rsid w:val="006D070F"/>
    <w:rsid w:val="006D1CB0"/>
    <w:rsid w:val="006D25AC"/>
    <w:rsid w:val="006D51BE"/>
    <w:rsid w:val="006D78AD"/>
    <w:rsid w:val="006E10D2"/>
    <w:rsid w:val="006E1B9F"/>
    <w:rsid w:val="006E2C9B"/>
    <w:rsid w:val="006E4AD9"/>
    <w:rsid w:val="006E547F"/>
    <w:rsid w:val="006E5E48"/>
    <w:rsid w:val="006F14FE"/>
    <w:rsid w:val="006F5AF9"/>
    <w:rsid w:val="006F62A0"/>
    <w:rsid w:val="006F6AF8"/>
    <w:rsid w:val="0070107B"/>
    <w:rsid w:val="0070350B"/>
    <w:rsid w:val="007041BA"/>
    <w:rsid w:val="007041DB"/>
    <w:rsid w:val="00704ECD"/>
    <w:rsid w:val="00707F4A"/>
    <w:rsid w:val="007112DF"/>
    <w:rsid w:val="00715390"/>
    <w:rsid w:val="007161DA"/>
    <w:rsid w:val="00720A05"/>
    <w:rsid w:val="007245A2"/>
    <w:rsid w:val="0073128C"/>
    <w:rsid w:val="007313A0"/>
    <w:rsid w:val="0073327E"/>
    <w:rsid w:val="007341A0"/>
    <w:rsid w:val="00734265"/>
    <w:rsid w:val="0073445A"/>
    <w:rsid w:val="00740289"/>
    <w:rsid w:val="0074478D"/>
    <w:rsid w:val="00744A7F"/>
    <w:rsid w:val="0074695A"/>
    <w:rsid w:val="00746F76"/>
    <w:rsid w:val="00747A65"/>
    <w:rsid w:val="00751CB3"/>
    <w:rsid w:val="007579BA"/>
    <w:rsid w:val="00761E12"/>
    <w:rsid w:val="00764749"/>
    <w:rsid w:val="00764FA6"/>
    <w:rsid w:val="00766D3D"/>
    <w:rsid w:val="00767117"/>
    <w:rsid w:val="00771960"/>
    <w:rsid w:val="007720FA"/>
    <w:rsid w:val="00772946"/>
    <w:rsid w:val="00773D07"/>
    <w:rsid w:val="00774568"/>
    <w:rsid w:val="00784E82"/>
    <w:rsid w:val="007858A3"/>
    <w:rsid w:val="00786087"/>
    <w:rsid w:val="00786BA3"/>
    <w:rsid w:val="00790CB2"/>
    <w:rsid w:val="00791CA4"/>
    <w:rsid w:val="0079312E"/>
    <w:rsid w:val="007940C5"/>
    <w:rsid w:val="00795DA7"/>
    <w:rsid w:val="007968B1"/>
    <w:rsid w:val="00797F0F"/>
    <w:rsid w:val="00797F5F"/>
    <w:rsid w:val="007A039A"/>
    <w:rsid w:val="007A0ECD"/>
    <w:rsid w:val="007A1D66"/>
    <w:rsid w:val="007A2555"/>
    <w:rsid w:val="007A2984"/>
    <w:rsid w:val="007A2FC7"/>
    <w:rsid w:val="007A3883"/>
    <w:rsid w:val="007A3E65"/>
    <w:rsid w:val="007A3F89"/>
    <w:rsid w:val="007A478E"/>
    <w:rsid w:val="007A4864"/>
    <w:rsid w:val="007A5692"/>
    <w:rsid w:val="007A7A3B"/>
    <w:rsid w:val="007A7BC5"/>
    <w:rsid w:val="007B01AA"/>
    <w:rsid w:val="007B394C"/>
    <w:rsid w:val="007B5EBD"/>
    <w:rsid w:val="007B7411"/>
    <w:rsid w:val="007C14CB"/>
    <w:rsid w:val="007C2884"/>
    <w:rsid w:val="007C32D5"/>
    <w:rsid w:val="007C4DB2"/>
    <w:rsid w:val="007C6B04"/>
    <w:rsid w:val="007D360C"/>
    <w:rsid w:val="007D63AB"/>
    <w:rsid w:val="007D7E09"/>
    <w:rsid w:val="007E1295"/>
    <w:rsid w:val="007E38B0"/>
    <w:rsid w:val="007E5E79"/>
    <w:rsid w:val="007E7F41"/>
    <w:rsid w:val="007F21AC"/>
    <w:rsid w:val="007F32EC"/>
    <w:rsid w:val="007F3349"/>
    <w:rsid w:val="007F5D7A"/>
    <w:rsid w:val="00800BE1"/>
    <w:rsid w:val="00803BA9"/>
    <w:rsid w:val="008114C2"/>
    <w:rsid w:val="00812EA9"/>
    <w:rsid w:val="00813DCE"/>
    <w:rsid w:val="008142F3"/>
    <w:rsid w:val="008146F5"/>
    <w:rsid w:val="0082126A"/>
    <w:rsid w:val="00822490"/>
    <w:rsid w:val="00822DAC"/>
    <w:rsid w:val="008251D3"/>
    <w:rsid w:val="008275A2"/>
    <w:rsid w:val="0083191A"/>
    <w:rsid w:val="0083317A"/>
    <w:rsid w:val="008335C7"/>
    <w:rsid w:val="00842600"/>
    <w:rsid w:val="00842946"/>
    <w:rsid w:val="00842B88"/>
    <w:rsid w:val="00843F67"/>
    <w:rsid w:val="00844C2D"/>
    <w:rsid w:val="00844FBB"/>
    <w:rsid w:val="008462D6"/>
    <w:rsid w:val="00846ED4"/>
    <w:rsid w:val="008560C0"/>
    <w:rsid w:val="008603E1"/>
    <w:rsid w:val="00860708"/>
    <w:rsid w:val="00861055"/>
    <w:rsid w:val="008646A7"/>
    <w:rsid w:val="00870231"/>
    <w:rsid w:val="00870703"/>
    <w:rsid w:val="008742F1"/>
    <w:rsid w:val="0088118B"/>
    <w:rsid w:val="00882E87"/>
    <w:rsid w:val="00883895"/>
    <w:rsid w:val="0088597F"/>
    <w:rsid w:val="0088648C"/>
    <w:rsid w:val="00893BA6"/>
    <w:rsid w:val="00895823"/>
    <w:rsid w:val="00896374"/>
    <w:rsid w:val="00897B37"/>
    <w:rsid w:val="00897F2E"/>
    <w:rsid w:val="008A417A"/>
    <w:rsid w:val="008A7B98"/>
    <w:rsid w:val="008A7C77"/>
    <w:rsid w:val="008B0439"/>
    <w:rsid w:val="008B20C1"/>
    <w:rsid w:val="008B2F77"/>
    <w:rsid w:val="008B314D"/>
    <w:rsid w:val="008C0902"/>
    <w:rsid w:val="008C2CFE"/>
    <w:rsid w:val="008C3008"/>
    <w:rsid w:val="008C3A4B"/>
    <w:rsid w:val="008C3D01"/>
    <w:rsid w:val="008C5592"/>
    <w:rsid w:val="008C56E3"/>
    <w:rsid w:val="008C7169"/>
    <w:rsid w:val="008D033B"/>
    <w:rsid w:val="008D269B"/>
    <w:rsid w:val="008D2F47"/>
    <w:rsid w:val="008D356D"/>
    <w:rsid w:val="008D3A56"/>
    <w:rsid w:val="008E0F0C"/>
    <w:rsid w:val="008E4083"/>
    <w:rsid w:val="008F23F4"/>
    <w:rsid w:val="008F27C2"/>
    <w:rsid w:val="008F2C63"/>
    <w:rsid w:val="008F369C"/>
    <w:rsid w:val="008F6738"/>
    <w:rsid w:val="008F677E"/>
    <w:rsid w:val="008F7061"/>
    <w:rsid w:val="00901380"/>
    <w:rsid w:val="009037A1"/>
    <w:rsid w:val="0090745F"/>
    <w:rsid w:val="00907B8A"/>
    <w:rsid w:val="0091007B"/>
    <w:rsid w:val="009106EF"/>
    <w:rsid w:val="00910ECE"/>
    <w:rsid w:val="0091507B"/>
    <w:rsid w:val="00915646"/>
    <w:rsid w:val="00917424"/>
    <w:rsid w:val="00917982"/>
    <w:rsid w:val="009200C9"/>
    <w:rsid w:val="00922B5C"/>
    <w:rsid w:val="00922BC0"/>
    <w:rsid w:val="009238BB"/>
    <w:rsid w:val="00927DBC"/>
    <w:rsid w:val="00934292"/>
    <w:rsid w:val="009346FC"/>
    <w:rsid w:val="0093487F"/>
    <w:rsid w:val="00935048"/>
    <w:rsid w:val="00935E92"/>
    <w:rsid w:val="00941A7F"/>
    <w:rsid w:val="00942ABC"/>
    <w:rsid w:val="00942BC6"/>
    <w:rsid w:val="00943727"/>
    <w:rsid w:val="00944924"/>
    <w:rsid w:val="00952C58"/>
    <w:rsid w:val="00953AF9"/>
    <w:rsid w:val="00956077"/>
    <w:rsid w:val="009564D5"/>
    <w:rsid w:val="009576A7"/>
    <w:rsid w:val="00957D77"/>
    <w:rsid w:val="00960A43"/>
    <w:rsid w:val="009623E9"/>
    <w:rsid w:val="00964D57"/>
    <w:rsid w:val="00965F1B"/>
    <w:rsid w:val="00966156"/>
    <w:rsid w:val="00970466"/>
    <w:rsid w:val="00974F44"/>
    <w:rsid w:val="00977DD2"/>
    <w:rsid w:val="00984584"/>
    <w:rsid w:val="00986C5A"/>
    <w:rsid w:val="00987554"/>
    <w:rsid w:val="00987FB3"/>
    <w:rsid w:val="009913CC"/>
    <w:rsid w:val="009915FE"/>
    <w:rsid w:val="00991C28"/>
    <w:rsid w:val="00992F5E"/>
    <w:rsid w:val="00997279"/>
    <w:rsid w:val="00997C4B"/>
    <w:rsid w:val="009A0DED"/>
    <w:rsid w:val="009A21B3"/>
    <w:rsid w:val="009A2375"/>
    <w:rsid w:val="009A535C"/>
    <w:rsid w:val="009A5595"/>
    <w:rsid w:val="009A5C7D"/>
    <w:rsid w:val="009B09A1"/>
    <w:rsid w:val="009B0ECE"/>
    <w:rsid w:val="009B14A1"/>
    <w:rsid w:val="009B16EB"/>
    <w:rsid w:val="009B455E"/>
    <w:rsid w:val="009B4F16"/>
    <w:rsid w:val="009B6195"/>
    <w:rsid w:val="009B7012"/>
    <w:rsid w:val="009C0B37"/>
    <w:rsid w:val="009C320C"/>
    <w:rsid w:val="009C69CF"/>
    <w:rsid w:val="009D0523"/>
    <w:rsid w:val="009D0C71"/>
    <w:rsid w:val="009D106F"/>
    <w:rsid w:val="009D2AF1"/>
    <w:rsid w:val="009D379C"/>
    <w:rsid w:val="009D6D24"/>
    <w:rsid w:val="009D779A"/>
    <w:rsid w:val="009E116D"/>
    <w:rsid w:val="009E27DD"/>
    <w:rsid w:val="009E2A60"/>
    <w:rsid w:val="009E4AAB"/>
    <w:rsid w:val="009E4B05"/>
    <w:rsid w:val="009E64AA"/>
    <w:rsid w:val="009E7138"/>
    <w:rsid w:val="009E735F"/>
    <w:rsid w:val="009F032F"/>
    <w:rsid w:val="009F5475"/>
    <w:rsid w:val="009F5D81"/>
    <w:rsid w:val="009F66DD"/>
    <w:rsid w:val="00A003AC"/>
    <w:rsid w:val="00A00FF1"/>
    <w:rsid w:val="00A0192B"/>
    <w:rsid w:val="00A04A11"/>
    <w:rsid w:val="00A06871"/>
    <w:rsid w:val="00A11141"/>
    <w:rsid w:val="00A16B9D"/>
    <w:rsid w:val="00A176DE"/>
    <w:rsid w:val="00A21BD2"/>
    <w:rsid w:val="00A2256F"/>
    <w:rsid w:val="00A23208"/>
    <w:rsid w:val="00A254DB"/>
    <w:rsid w:val="00A27C78"/>
    <w:rsid w:val="00A31A24"/>
    <w:rsid w:val="00A32500"/>
    <w:rsid w:val="00A32501"/>
    <w:rsid w:val="00A32E96"/>
    <w:rsid w:val="00A32F5C"/>
    <w:rsid w:val="00A37B5A"/>
    <w:rsid w:val="00A405B0"/>
    <w:rsid w:val="00A410C6"/>
    <w:rsid w:val="00A411A8"/>
    <w:rsid w:val="00A423FB"/>
    <w:rsid w:val="00A43918"/>
    <w:rsid w:val="00A45D2A"/>
    <w:rsid w:val="00A46AB2"/>
    <w:rsid w:val="00A47CD8"/>
    <w:rsid w:val="00A52D51"/>
    <w:rsid w:val="00A53244"/>
    <w:rsid w:val="00A53A67"/>
    <w:rsid w:val="00A605D7"/>
    <w:rsid w:val="00A610EC"/>
    <w:rsid w:val="00A629A2"/>
    <w:rsid w:val="00A6459A"/>
    <w:rsid w:val="00A6516B"/>
    <w:rsid w:val="00A67A59"/>
    <w:rsid w:val="00A72C11"/>
    <w:rsid w:val="00A749AA"/>
    <w:rsid w:val="00A759BB"/>
    <w:rsid w:val="00A7665D"/>
    <w:rsid w:val="00A801FC"/>
    <w:rsid w:val="00A84793"/>
    <w:rsid w:val="00A8502D"/>
    <w:rsid w:val="00A85A47"/>
    <w:rsid w:val="00A87BE8"/>
    <w:rsid w:val="00A91B9C"/>
    <w:rsid w:val="00A94088"/>
    <w:rsid w:val="00A943E5"/>
    <w:rsid w:val="00A95BA2"/>
    <w:rsid w:val="00A96F01"/>
    <w:rsid w:val="00AA0E9B"/>
    <w:rsid w:val="00AA2740"/>
    <w:rsid w:val="00AA2C03"/>
    <w:rsid w:val="00AA4A86"/>
    <w:rsid w:val="00AA4E55"/>
    <w:rsid w:val="00AB2940"/>
    <w:rsid w:val="00AB37A2"/>
    <w:rsid w:val="00AB3EA0"/>
    <w:rsid w:val="00AB57BB"/>
    <w:rsid w:val="00AC14F0"/>
    <w:rsid w:val="00AC22ED"/>
    <w:rsid w:val="00AC3897"/>
    <w:rsid w:val="00AC4483"/>
    <w:rsid w:val="00AC6F25"/>
    <w:rsid w:val="00AC7DC7"/>
    <w:rsid w:val="00AD0B8A"/>
    <w:rsid w:val="00AD6134"/>
    <w:rsid w:val="00AD65C9"/>
    <w:rsid w:val="00AD6C94"/>
    <w:rsid w:val="00AD724A"/>
    <w:rsid w:val="00AE3A5A"/>
    <w:rsid w:val="00AE4F54"/>
    <w:rsid w:val="00AE5511"/>
    <w:rsid w:val="00AE6E03"/>
    <w:rsid w:val="00AF04C5"/>
    <w:rsid w:val="00AF6374"/>
    <w:rsid w:val="00B00AE5"/>
    <w:rsid w:val="00B02566"/>
    <w:rsid w:val="00B040F5"/>
    <w:rsid w:val="00B04B40"/>
    <w:rsid w:val="00B11FD2"/>
    <w:rsid w:val="00B1355D"/>
    <w:rsid w:val="00B13BDD"/>
    <w:rsid w:val="00B14E6D"/>
    <w:rsid w:val="00B17037"/>
    <w:rsid w:val="00B21840"/>
    <w:rsid w:val="00B24C91"/>
    <w:rsid w:val="00B260E4"/>
    <w:rsid w:val="00B26AAA"/>
    <w:rsid w:val="00B30CAE"/>
    <w:rsid w:val="00B34E7D"/>
    <w:rsid w:val="00B34FA1"/>
    <w:rsid w:val="00B351EE"/>
    <w:rsid w:val="00B402D1"/>
    <w:rsid w:val="00B42354"/>
    <w:rsid w:val="00B440E0"/>
    <w:rsid w:val="00B46A6C"/>
    <w:rsid w:val="00B46C1D"/>
    <w:rsid w:val="00B51264"/>
    <w:rsid w:val="00B51815"/>
    <w:rsid w:val="00B54313"/>
    <w:rsid w:val="00B55F11"/>
    <w:rsid w:val="00B57AA1"/>
    <w:rsid w:val="00B57C47"/>
    <w:rsid w:val="00B6139C"/>
    <w:rsid w:val="00B64C6E"/>
    <w:rsid w:val="00B67083"/>
    <w:rsid w:val="00B67625"/>
    <w:rsid w:val="00B70562"/>
    <w:rsid w:val="00B70726"/>
    <w:rsid w:val="00B7351D"/>
    <w:rsid w:val="00B75ADE"/>
    <w:rsid w:val="00B7620B"/>
    <w:rsid w:val="00B7705E"/>
    <w:rsid w:val="00B776E5"/>
    <w:rsid w:val="00B77E94"/>
    <w:rsid w:val="00B77F40"/>
    <w:rsid w:val="00B829F3"/>
    <w:rsid w:val="00B82CD4"/>
    <w:rsid w:val="00B832E4"/>
    <w:rsid w:val="00B83342"/>
    <w:rsid w:val="00B8388B"/>
    <w:rsid w:val="00B87443"/>
    <w:rsid w:val="00B9110B"/>
    <w:rsid w:val="00B917AD"/>
    <w:rsid w:val="00B93674"/>
    <w:rsid w:val="00B95C1C"/>
    <w:rsid w:val="00B97FBE"/>
    <w:rsid w:val="00BA6064"/>
    <w:rsid w:val="00BA6FC9"/>
    <w:rsid w:val="00BA74B5"/>
    <w:rsid w:val="00BB02FC"/>
    <w:rsid w:val="00BB09B8"/>
    <w:rsid w:val="00BB0BF3"/>
    <w:rsid w:val="00BB1714"/>
    <w:rsid w:val="00BB1B29"/>
    <w:rsid w:val="00BB1B2C"/>
    <w:rsid w:val="00BB4220"/>
    <w:rsid w:val="00BB625C"/>
    <w:rsid w:val="00BB6C66"/>
    <w:rsid w:val="00BB6E1C"/>
    <w:rsid w:val="00BC01E2"/>
    <w:rsid w:val="00BC03B8"/>
    <w:rsid w:val="00BC24D8"/>
    <w:rsid w:val="00BC4CDD"/>
    <w:rsid w:val="00BC512E"/>
    <w:rsid w:val="00BC6D84"/>
    <w:rsid w:val="00BD0B3A"/>
    <w:rsid w:val="00BD1C4B"/>
    <w:rsid w:val="00BD714B"/>
    <w:rsid w:val="00BD7FAD"/>
    <w:rsid w:val="00BE4D2D"/>
    <w:rsid w:val="00BE629D"/>
    <w:rsid w:val="00BF1664"/>
    <w:rsid w:val="00BF48AD"/>
    <w:rsid w:val="00BF4E26"/>
    <w:rsid w:val="00BF6A99"/>
    <w:rsid w:val="00BF6AF7"/>
    <w:rsid w:val="00BF7918"/>
    <w:rsid w:val="00C02E75"/>
    <w:rsid w:val="00C07620"/>
    <w:rsid w:val="00C12A81"/>
    <w:rsid w:val="00C148E6"/>
    <w:rsid w:val="00C170FC"/>
    <w:rsid w:val="00C172AA"/>
    <w:rsid w:val="00C21FEE"/>
    <w:rsid w:val="00C23A41"/>
    <w:rsid w:val="00C24BAB"/>
    <w:rsid w:val="00C2574D"/>
    <w:rsid w:val="00C25AC0"/>
    <w:rsid w:val="00C273B9"/>
    <w:rsid w:val="00C27820"/>
    <w:rsid w:val="00C317F6"/>
    <w:rsid w:val="00C32340"/>
    <w:rsid w:val="00C32BD9"/>
    <w:rsid w:val="00C37FF2"/>
    <w:rsid w:val="00C40BC0"/>
    <w:rsid w:val="00C461B8"/>
    <w:rsid w:val="00C467B8"/>
    <w:rsid w:val="00C5065B"/>
    <w:rsid w:val="00C50E73"/>
    <w:rsid w:val="00C55628"/>
    <w:rsid w:val="00C55790"/>
    <w:rsid w:val="00C5644C"/>
    <w:rsid w:val="00C617D8"/>
    <w:rsid w:val="00C65655"/>
    <w:rsid w:val="00C65D99"/>
    <w:rsid w:val="00C67A27"/>
    <w:rsid w:val="00C70D77"/>
    <w:rsid w:val="00C7332E"/>
    <w:rsid w:val="00C7475F"/>
    <w:rsid w:val="00C74FDC"/>
    <w:rsid w:val="00C7593D"/>
    <w:rsid w:val="00C76232"/>
    <w:rsid w:val="00C8206B"/>
    <w:rsid w:val="00C851EA"/>
    <w:rsid w:val="00C85865"/>
    <w:rsid w:val="00C85ABC"/>
    <w:rsid w:val="00C85D40"/>
    <w:rsid w:val="00C8633F"/>
    <w:rsid w:val="00C86496"/>
    <w:rsid w:val="00C87CC0"/>
    <w:rsid w:val="00C90C2E"/>
    <w:rsid w:val="00C9302E"/>
    <w:rsid w:val="00C94312"/>
    <w:rsid w:val="00C94473"/>
    <w:rsid w:val="00C95022"/>
    <w:rsid w:val="00C97B8B"/>
    <w:rsid w:val="00CA0FD2"/>
    <w:rsid w:val="00CA141A"/>
    <w:rsid w:val="00CA2CAD"/>
    <w:rsid w:val="00CA37B3"/>
    <w:rsid w:val="00CA4EB0"/>
    <w:rsid w:val="00CA51D3"/>
    <w:rsid w:val="00CA5EE9"/>
    <w:rsid w:val="00CA6555"/>
    <w:rsid w:val="00CA731D"/>
    <w:rsid w:val="00CA747E"/>
    <w:rsid w:val="00CB0A06"/>
    <w:rsid w:val="00CB2AA0"/>
    <w:rsid w:val="00CB3612"/>
    <w:rsid w:val="00CB6CA5"/>
    <w:rsid w:val="00CB7C4A"/>
    <w:rsid w:val="00CC0068"/>
    <w:rsid w:val="00CC1508"/>
    <w:rsid w:val="00CC2CB3"/>
    <w:rsid w:val="00CC3175"/>
    <w:rsid w:val="00CC4723"/>
    <w:rsid w:val="00CC48E5"/>
    <w:rsid w:val="00CC5A56"/>
    <w:rsid w:val="00CD0D06"/>
    <w:rsid w:val="00CE0E52"/>
    <w:rsid w:val="00CE6DF6"/>
    <w:rsid w:val="00CE73E3"/>
    <w:rsid w:val="00CF067F"/>
    <w:rsid w:val="00CF1B26"/>
    <w:rsid w:val="00CF2914"/>
    <w:rsid w:val="00CF3999"/>
    <w:rsid w:val="00CF39A2"/>
    <w:rsid w:val="00CF55BC"/>
    <w:rsid w:val="00CF677F"/>
    <w:rsid w:val="00D009A9"/>
    <w:rsid w:val="00D01516"/>
    <w:rsid w:val="00D01DF7"/>
    <w:rsid w:val="00D02C5A"/>
    <w:rsid w:val="00D046CF"/>
    <w:rsid w:val="00D047B3"/>
    <w:rsid w:val="00D04A9E"/>
    <w:rsid w:val="00D0657D"/>
    <w:rsid w:val="00D07154"/>
    <w:rsid w:val="00D11301"/>
    <w:rsid w:val="00D11E60"/>
    <w:rsid w:val="00D15C2A"/>
    <w:rsid w:val="00D16702"/>
    <w:rsid w:val="00D20D8B"/>
    <w:rsid w:val="00D215DA"/>
    <w:rsid w:val="00D25073"/>
    <w:rsid w:val="00D26978"/>
    <w:rsid w:val="00D26B32"/>
    <w:rsid w:val="00D27715"/>
    <w:rsid w:val="00D304D7"/>
    <w:rsid w:val="00D307B6"/>
    <w:rsid w:val="00D353DB"/>
    <w:rsid w:val="00D36ADC"/>
    <w:rsid w:val="00D375F7"/>
    <w:rsid w:val="00D41103"/>
    <w:rsid w:val="00D42045"/>
    <w:rsid w:val="00D430FE"/>
    <w:rsid w:val="00D44931"/>
    <w:rsid w:val="00D44EEC"/>
    <w:rsid w:val="00D458B7"/>
    <w:rsid w:val="00D46728"/>
    <w:rsid w:val="00D50031"/>
    <w:rsid w:val="00D51BA6"/>
    <w:rsid w:val="00D52C87"/>
    <w:rsid w:val="00D52D72"/>
    <w:rsid w:val="00D5402C"/>
    <w:rsid w:val="00D543DB"/>
    <w:rsid w:val="00D60A39"/>
    <w:rsid w:val="00D623FB"/>
    <w:rsid w:val="00D629B8"/>
    <w:rsid w:val="00D629EF"/>
    <w:rsid w:val="00D630D8"/>
    <w:rsid w:val="00D63B3A"/>
    <w:rsid w:val="00D645CA"/>
    <w:rsid w:val="00D655A9"/>
    <w:rsid w:val="00D65E64"/>
    <w:rsid w:val="00D7435B"/>
    <w:rsid w:val="00D74F88"/>
    <w:rsid w:val="00D75FA1"/>
    <w:rsid w:val="00D805C3"/>
    <w:rsid w:val="00D87ED5"/>
    <w:rsid w:val="00D91C4C"/>
    <w:rsid w:val="00D91EBD"/>
    <w:rsid w:val="00D9292B"/>
    <w:rsid w:val="00D95496"/>
    <w:rsid w:val="00DA0142"/>
    <w:rsid w:val="00DA0D97"/>
    <w:rsid w:val="00DA16C7"/>
    <w:rsid w:val="00DA2936"/>
    <w:rsid w:val="00DA2E22"/>
    <w:rsid w:val="00DA2E38"/>
    <w:rsid w:val="00DA37B6"/>
    <w:rsid w:val="00DA3D5D"/>
    <w:rsid w:val="00DB13EB"/>
    <w:rsid w:val="00DB22AB"/>
    <w:rsid w:val="00DB25A6"/>
    <w:rsid w:val="00DB42C6"/>
    <w:rsid w:val="00DB4718"/>
    <w:rsid w:val="00DB5F0E"/>
    <w:rsid w:val="00DC0A14"/>
    <w:rsid w:val="00DC13BD"/>
    <w:rsid w:val="00DC34D6"/>
    <w:rsid w:val="00DC3715"/>
    <w:rsid w:val="00DC40D6"/>
    <w:rsid w:val="00DC5C76"/>
    <w:rsid w:val="00DC5E9E"/>
    <w:rsid w:val="00DC680E"/>
    <w:rsid w:val="00DD058B"/>
    <w:rsid w:val="00DD2C65"/>
    <w:rsid w:val="00DD3FC3"/>
    <w:rsid w:val="00DD4313"/>
    <w:rsid w:val="00DD56DA"/>
    <w:rsid w:val="00DD7EB3"/>
    <w:rsid w:val="00DE0700"/>
    <w:rsid w:val="00DE1415"/>
    <w:rsid w:val="00DE18C4"/>
    <w:rsid w:val="00DF3356"/>
    <w:rsid w:val="00DF3B35"/>
    <w:rsid w:val="00DF53E2"/>
    <w:rsid w:val="00E008F7"/>
    <w:rsid w:val="00E0223F"/>
    <w:rsid w:val="00E04476"/>
    <w:rsid w:val="00E1157D"/>
    <w:rsid w:val="00E14994"/>
    <w:rsid w:val="00E15AB4"/>
    <w:rsid w:val="00E17CCC"/>
    <w:rsid w:val="00E2166B"/>
    <w:rsid w:val="00E26A68"/>
    <w:rsid w:val="00E2719C"/>
    <w:rsid w:val="00E27CD0"/>
    <w:rsid w:val="00E30924"/>
    <w:rsid w:val="00E315F8"/>
    <w:rsid w:val="00E31CBC"/>
    <w:rsid w:val="00E3684A"/>
    <w:rsid w:val="00E37FB3"/>
    <w:rsid w:val="00E4027B"/>
    <w:rsid w:val="00E42F39"/>
    <w:rsid w:val="00E44CEF"/>
    <w:rsid w:val="00E465B3"/>
    <w:rsid w:val="00E530BF"/>
    <w:rsid w:val="00E53581"/>
    <w:rsid w:val="00E53CE8"/>
    <w:rsid w:val="00E546B9"/>
    <w:rsid w:val="00E56271"/>
    <w:rsid w:val="00E567C6"/>
    <w:rsid w:val="00E618AE"/>
    <w:rsid w:val="00E62B29"/>
    <w:rsid w:val="00E62B93"/>
    <w:rsid w:val="00E632F2"/>
    <w:rsid w:val="00E656D2"/>
    <w:rsid w:val="00E7287A"/>
    <w:rsid w:val="00E74EB0"/>
    <w:rsid w:val="00E74F35"/>
    <w:rsid w:val="00E75BC5"/>
    <w:rsid w:val="00E7715F"/>
    <w:rsid w:val="00E77A6E"/>
    <w:rsid w:val="00E83BCB"/>
    <w:rsid w:val="00E84641"/>
    <w:rsid w:val="00E85576"/>
    <w:rsid w:val="00E8559F"/>
    <w:rsid w:val="00E85EFD"/>
    <w:rsid w:val="00E864E1"/>
    <w:rsid w:val="00E86AF0"/>
    <w:rsid w:val="00E91674"/>
    <w:rsid w:val="00E95047"/>
    <w:rsid w:val="00E953AA"/>
    <w:rsid w:val="00E958D0"/>
    <w:rsid w:val="00E962D7"/>
    <w:rsid w:val="00EA0C5C"/>
    <w:rsid w:val="00EA21BC"/>
    <w:rsid w:val="00EA26B7"/>
    <w:rsid w:val="00EB05E6"/>
    <w:rsid w:val="00EC05F5"/>
    <w:rsid w:val="00EC1C29"/>
    <w:rsid w:val="00EC303A"/>
    <w:rsid w:val="00EC5D33"/>
    <w:rsid w:val="00EC74B3"/>
    <w:rsid w:val="00EC7695"/>
    <w:rsid w:val="00ED09D1"/>
    <w:rsid w:val="00ED32DB"/>
    <w:rsid w:val="00ED73C1"/>
    <w:rsid w:val="00ED7C2C"/>
    <w:rsid w:val="00EE0FAE"/>
    <w:rsid w:val="00EE137B"/>
    <w:rsid w:val="00EE203C"/>
    <w:rsid w:val="00EE683A"/>
    <w:rsid w:val="00EE76E5"/>
    <w:rsid w:val="00EE7B6C"/>
    <w:rsid w:val="00EF0784"/>
    <w:rsid w:val="00EF76FD"/>
    <w:rsid w:val="00EF7707"/>
    <w:rsid w:val="00F000E6"/>
    <w:rsid w:val="00F016E1"/>
    <w:rsid w:val="00F0355E"/>
    <w:rsid w:val="00F046B7"/>
    <w:rsid w:val="00F064C5"/>
    <w:rsid w:val="00F13A6C"/>
    <w:rsid w:val="00F142A4"/>
    <w:rsid w:val="00F14797"/>
    <w:rsid w:val="00F158BF"/>
    <w:rsid w:val="00F16104"/>
    <w:rsid w:val="00F16824"/>
    <w:rsid w:val="00F20306"/>
    <w:rsid w:val="00F206EA"/>
    <w:rsid w:val="00F20AB4"/>
    <w:rsid w:val="00F21254"/>
    <w:rsid w:val="00F21E2A"/>
    <w:rsid w:val="00F23307"/>
    <w:rsid w:val="00F24B40"/>
    <w:rsid w:val="00F24D9F"/>
    <w:rsid w:val="00F24E95"/>
    <w:rsid w:val="00F27599"/>
    <w:rsid w:val="00F27BA5"/>
    <w:rsid w:val="00F35E22"/>
    <w:rsid w:val="00F438E9"/>
    <w:rsid w:val="00F43B37"/>
    <w:rsid w:val="00F4496F"/>
    <w:rsid w:val="00F4768F"/>
    <w:rsid w:val="00F50DB7"/>
    <w:rsid w:val="00F50E3E"/>
    <w:rsid w:val="00F527A7"/>
    <w:rsid w:val="00F527BC"/>
    <w:rsid w:val="00F54035"/>
    <w:rsid w:val="00F543DA"/>
    <w:rsid w:val="00F55776"/>
    <w:rsid w:val="00F56B00"/>
    <w:rsid w:val="00F60E4D"/>
    <w:rsid w:val="00F6176F"/>
    <w:rsid w:val="00F63E28"/>
    <w:rsid w:val="00F64DEB"/>
    <w:rsid w:val="00F67C05"/>
    <w:rsid w:val="00F712D6"/>
    <w:rsid w:val="00F7264A"/>
    <w:rsid w:val="00F72828"/>
    <w:rsid w:val="00F74B06"/>
    <w:rsid w:val="00F7565A"/>
    <w:rsid w:val="00F81751"/>
    <w:rsid w:val="00F81958"/>
    <w:rsid w:val="00F82B9D"/>
    <w:rsid w:val="00F83833"/>
    <w:rsid w:val="00F84740"/>
    <w:rsid w:val="00F9146E"/>
    <w:rsid w:val="00F9275A"/>
    <w:rsid w:val="00F937A2"/>
    <w:rsid w:val="00F97445"/>
    <w:rsid w:val="00FA28B0"/>
    <w:rsid w:val="00FA30CA"/>
    <w:rsid w:val="00FA4971"/>
    <w:rsid w:val="00FA6CDE"/>
    <w:rsid w:val="00FA79D2"/>
    <w:rsid w:val="00FA7C22"/>
    <w:rsid w:val="00FB05B7"/>
    <w:rsid w:val="00FB0C57"/>
    <w:rsid w:val="00FB3CE2"/>
    <w:rsid w:val="00FB73E6"/>
    <w:rsid w:val="00FC10A1"/>
    <w:rsid w:val="00FC12B3"/>
    <w:rsid w:val="00FC2B07"/>
    <w:rsid w:val="00FC4C07"/>
    <w:rsid w:val="00FC6E9E"/>
    <w:rsid w:val="00FC72A8"/>
    <w:rsid w:val="00FD0225"/>
    <w:rsid w:val="00FD045B"/>
    <w:rsid w:val="00FD19F0"/>
    <w:rsid w:val="00FD1DDB"/>
    <w:rsid w:val="00FD25B4"/>
    <w:rsid w:val="00FD3396"/>
    <w:rsid w:val="00FD5FBC"/>
    <w:rsid w:val="00FE23B0"/>
    <w:rsid w:val="00FE2442"/>
    <w:rsid w:val="00FE2CEA"/>
    <w:rsid w:val="00FE35FB"/>
    <w:rsid w:val="00FE3F50"/>
    <w:rsid w:val="00FE43D4"/>
    <w:rsid w:val="00FE7BEB"/>
    <w:rsid w:val="00FE7F28"/>
    <w:rsid w:val="00FF45AE"/>
    <w:rsid w:val="00FF55C7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F4FF"/>
  <w15:chartTrackingRefBased/>
  <w15:docId w15:val="{0D9E2B01-0664-4266-AF92-19FC341A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3CC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13CC"/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9913CC"/>
    <w:rPr>
      <w:rFonts w:ascii="Times New Roman" w:eastAsia="Times New Roman" w:hAnsi="Times New Roman" w:cs="Times New Roman"/>
      <w:u w:val="single"/>
    </w:rPr>
  </w:style>
  <w:style w:type="character" w:customStyle="1" w:styleId="a6">
    <w:name w:val="Другое_"/>
    <w:basedOn w:val="a0"/>
    <w:link w:val="a7"/>
    <w:rsid w:val="009913CC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9913C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9913CC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9913C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9913CC"/>
    <w:rPr>
      <w:rFonts w:ascii="Times New Roman" w:eastAsia="Times New Roman" w:hAnsi="Times New Roman" w:cs="Times New Roman"/>
      <w:color w:val="auto"/>
      <w:sz w:val="22"/>
      <w:szCs w:val="22"/>
      <w:u w:val="single"/>
      <w:lang w:eastAsia="en-US" w:bidi="ar-SA"/>
    </w:rPr>
  </w:style>
  <w:style w:type="paragraph" w:customStyle="1" w:styleId="a7">
    <w:name w:val="Другое"/>
    <w:basedOn w:val="a"/>
    <w:link w:val="a6"/>
    <w:rsid w:val="009913C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9913C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9913CC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4353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2024-05-01T20:34:00Z</dcterms:created>
  <dcterms:modified xsi:type="dcterms:W3CDTF">2024-05-01T20:38:00Z</dcterms:modified>
</cp:coreProperties>
</file>